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A99F" w14:textId="77777777" w:rsidR="00CE28E1" w:rsidRPr="00A77543" w:rsidRDefault="00FA5DA3" w:rsidP="00CE28E1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Настоящее информированное добровольное согласие разработано во исполнение Федерального закона № 323-ФЗ от 21.11.2011 «Об основах охраны </w:t>
      </w:r>
      <w:r w:rsidRPr="00A77543">
        <w:rPr>
          <w:rFonts w:ascii="Times New Roman" w:hAnsi="Times New Roman" w:cs="Times New Roman"/>
          <w:spacing w:val="2"/>
          <w:sz w:val="18"/>
          <w:szCs w:val="18"/>
        </w:rPr>
        <w:t>здоровья граждан в Российской Федерации» (далее – «</w:t>
      </w:r>
      <w:r w:rsidRPr="00A77543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A77543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A77543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8C6A55" w:rsidRPr="00A77543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6F0757" w:rsidRPr="00A77543">
        <w:rPr>
          <w:rFonts w:ascii="Times New Roman" w:hAnsi="Times New Roman" w:cs="Times New Roman"/>
          <w:spacing w:val="2"/>
          <w:sz w:val="18"/>
          <w:szCs w:val="18"/>
        </w:rPr>
        <w:t>Этот документ содержит необходимую для меня информацию с тем, чтобы я ознакомился</w:t>
      </w:r>
      <w:r w:rsidR="00AD5D85" w:rsidRPr="00A77543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6F0757" w:rsidRPr="00A77543">
        <w:rPr>
          <w:rFonts w:ascii="Times New Roman" w:hAnsi="Times New Roman" w:cs="Times New Roman"/>
          <w:spacing w:val="2"/>
          <w:sz w:val="18"/>
          <w:szCs w:val="18"/>
        </w:rPr>
        <w:t xml:space="preserve">(ознакомилась) с предлагаемым </w:t>
      </w:r>
      <w:r w:rsidR="008C6A55" w:rsidRPr="00A77543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A77543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A77543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14:paraId="52F9002B" w14:textId="77777777" w:rsidR="00390A92" w:rsidRPr="00A77543" w:rsidRDefault="00991CD7" w:rsidP="00CE28E1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543">
        <w:rPr>
          <w:rFonts w:ascii="Times New Roman" w:hAnsi="Times New Roman" w:cs="Times New Roman"/>
          <w:sz w:val="20"/>
          <w:szCs w:val="20"/>
        </w:rPr>
        <w:br/>
      </w:r>
      <w:r w:rsidR="00620175" w:rsidRPr="00A77543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A77543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A77543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A7754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A77543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14:paraId="35884F6F" w14:textId="77777777" w:rsidR="00456E9B" w:rsidRPr="00A77543" w:rsidRDefault="000929C3" w:rsidP="009A0DD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543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B344B" w:rsidRPr="00A77543">
        <w:rPr>
          <w:rFonts w:ascii="Times New Roman" w:hAnsi="Times New Roman" w:cs="Times New Roman"/>
          <w:b/>
          <w:bCs/>
          <w:sz w:val="24"/>
          <w:szCs w:val="24"/>
        </w:rPr>
        <w:t>МЕДИЦИНСКОЕ ВМЕШАТЕЛЬСТВО</w:t>
      </w:r>
      <w:r w:rsidR="00456E9B" w:rsidRPr="00A775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D1507" w:rsidRPr="00A77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5C18AF" w14:textId="77777777" w:rsidR="000929C3" w:rsidRPr="00A77543" w:rsidRDefault="004B2B62" w:rsidP="001B344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75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ПРОТЕЗИРОВАНИЕ </w:t>
      </w:r>
      <w:r w:rsidR="00F91265" w:rsidRPr="00A77543">
        <w:rPr>
          <w:rFonts w:ascii="Times New Roman" w:hAnsi="Times New Roman" w:cs="Times New Roman"/>
          <w:b/>
          <w:bCs/>
          <w:sz w:val="24"/>
          <w:szCs w:val="24"/>
          <w:u w:val="single"/>
        </w:rPr>
        <w:t>НЕ</w:t>
      </w:r>
      <w:r w:rsidR="00456E9B" w:rsidRPr="00A77543">
        <w:rPr>
          <w:rFonts w:ascii="Times New Roman" w:hAnsi="Times New Roman" w:cs="Times New Roman"/>
          <w:b/>
          <w:bCs/>
          <w:sz w:val="24"/>
          <w:szCs w:val="24"/>
          <w:u w:val="single"/>
        </w:rPr>
        <w:t>СЪЕМНЫМИ</w:t>
      </w:r>
      <w:r w:rsidR="001B344B" w:rsidRPr="00A775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ОРТОПЕДИЧЕСКИМИ</w:t>
      </w:r>
      <w:r w:rsidR="00456E9B" w:rsidRPr="00A775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91265" w:rsidRPr="00A77543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КОНСТРУКЦИЯМИ</w:t>
      </w:r>
    </w:p>
    <w:p w14:paraId="6D2BD6BA" w14:textId="77777777" w:rsidR="007C4421" w:rsidRPr="00A77543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sz w:val="20"/>
          <w:szCs w:val="20"/>
        </w:rPr>
        <w:t>Я</w:t>
      </w:r>
      <w:r w:rsidR="00013335" w:rsidRPr="00A77543">
        <w:rPr>
          <w:rFonts w:ascii="Times New Roman" w:hAnsi="Times New Roman" w:cs="Times New Roman"/>
          <w:sz w:val="20"/>
          <w:szCs w:val="20"/>
        </w:rPr>
        <w:t>_____</w:t>
      </w:r>
      <w:r w:rsidRPr="00A77543">
        <w:rPr>
          <w:rFonts w:ascii="Times New Roman" w:hAnsi="Times New Roman" w:cs="Times New Roman"/>
          <w:sz w:val="20"/>
          <w:szCs w:val="20"/>
        </w:rPr>
        <w:t>__</w:t>
      </w:r>
      <w:r w:rsidR="00ED4EEC" w:rsidRPr="00A77543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A77543">
        <w:rPr>
          <w:rFonts w:ascii="Times New Roman" w:hAnsi="Times New Roman" w:cs="Times New Roman"/>
          <w:sz w:val="20"/>
          <w:szCs w:val="20"/>
        </w:rPr>
        <w:t>____________________</w:t>
      </w:r>
      <w:r w:rsidR="00CE28E1" w:rsidRPr="00A77543">
        <w:rPr>
          <w:rFonts w:ascii="Times New Roman" w:hAnsi="Times New Roman" w:cs="Times New Roman"/>
          <w:sz w:val="20"/>
          <w:szCs w:val="20"/>
        </w:rPr>
        <w:t>__________________</w:t>
      </w:r>
      <w:r w:rsidRPr="00A77543">
        <w:rPr>
          <w:rFonts w:ascii="Times New Roman" w:hAnsi="Times New Roman" w:cs="Times New Roman"/>
          <w:sz w:val="20"/>
          <w:szCs w:val="20"/>
        </w:rPr>
        <w:t>_</w:t>
      </w:r>
      <w:r w:rsidR="00EA7B1D" w:rsidRPr="00A77543">
        <w:rPr>
          <w:rFonts w:ascii="Times New Roman" w:hAnsi="Times New Roman" w:cs="Times New Roman"/>
          <w:sz w:val="20"/>
          <w:szCs w:val="20"/>
        </w:rPr>
        <w:t>_</w:t>
      </w:r>
      <w:r w:rsidR="000929C3" w:rsidRPr="00A77543">
        <w:rPr>
          <w:rFonts w:ascii="Times New Roman" w:hAnsi="Times New Roman" w:cs="Times New Roman"/>
          <w:sz w:val="20"/>
          <w:szCs w:val="20"/>
        </w:rPr>
        <w:t>_</w:t>
      </w:r>
      <w:r w:rsidR="00EA7B1D" w:rsidRPr="00A77543">
        <w:rPr>
          <w:rFonts w:ascii="Times New Roman" w:hAnsi="Times New Roman" w:cs="Times New Roman"/>
          <w:sz w:val="20"/>
          <w:szCs w:val="20"/>
        </w:rPr>
        <w:t>_</w:t>
      </w:r>
      <w:r w:rsidR="007C4421" w:rsidRPr="00A77543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14:paraId="3C956B0D" w14:textId="721E2ED5" w:rsidR="008E6839" w:rsidRPr="0010751E" w:rsidRDefault="00013335" w:rsidP="0010751E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sz w:val="20"/>
          <w:szCs w:val="20"/>
        </w:rPr>
        <w:t xml:space="preserve">добровольно </w:t>
      </w:r>
      <w:r w:rsidRPr="00632A36">
        <w:rPr>
          <w:rFonts w:ascii="Times New Roman" w:hAnsi="Times New Roman" w:cs="Times New Roman"/>
          <w:sz w:val="20"/>
          <w:szCs w:val="20"/>
        </w:rPr>
        <w:t>обращаюсь в</w:t>
      </w:r>
      <w:r w:rsidR="00537F1F" w:rsidRPr="00632A36">
        <w:rPr>
          <w:rFonts w:ascii="Times New Roman" w:hAnsi="Times New Roman" w:cs="Times New Roman"/>
          <w:sz w:val="20"/>
          <w:szCs w:val="20"/>
        </w:rPr>
        <w:t xml:space="preserve"> </w:t>
      </w:r>
      <w:r w:rsidR="008E6839">
        <w:rPr>
          <w:rFonts w:ascii="Times New Roman" w:hAnsi="Times New Roman" w:cs="Times New Roman"/>
          <w:b/>
          <w:sz w:val="20"/>
          <w:szCs w:val="20"/>
        </w:rPr>
        <w:t xml:space="preserve">Государственное бюджетное учреждение здравоохранения </w:t>
      </w:r>
      <w:proofErr w:type="gramStart"/>
      <w:r w:rsidR="008E6839">
        <w:rPr>
          <w:rFonts w:ascii="Times New Roman" w:hAnsi="Times New Roman" w:cs="Times New Roman"/>
          <w:b/>
          <w:sz w:val="20"/>
          <w:szCs w:val="20"/>
        </w:rPr>
        <w:t>« Стоматологическая</w:t>
      </w:r>
      <w:proofErr w:type="gramEnd"/>
    </w:p>
    <w:p w14:paraId="34A038C3" w14:textId="77777777" w:rsidR="00590E9D" w:rsidRDefault="008E6839" w:rsidP="00590E9D">
      <w:pPr>
        <w:shd w:val="clear" w:color="auto" w:fill="FFFFFF"/>
        <w:spacing w:line="260" w:lineRule="exac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поликлиника №1» министерства здравоохранения Краснодарского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края</w:t>
      </w:r>
      <w:r w:rsidR="0010751E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ОГРН </w:t>
      </w:r>
      <w:r>
        <w:rPr>
          <w:sz w:val="18"/>
          <w:szCs w:val="18"/>
        </w:rPr>
        <w:t>1032304930668</w:t>
      </w:r>
      <w:r>
        <w:rPr>
          <w:rFonts w:ascii="Times New Roman" w:hAnsi="Times New Roman" w:cs="Times New Roman"/>
          <w:b/>
          <w:sz w:val="18"/>
          <w:szCs w:val="18"/>
        </w:rPr>
        <w:t>),</w:t>
      </w:r>
    </w:p>
    <w:p w14:paraId="0FF2D579" w14:textId="1253D1B1" w:rsidR="00C87BC5" w:rsidRPr="00590E9D" w:rsidRDefault="00013335" w:rsidP="00590E9D">
      <w:pPr>
        <w:shd w:val="clear" w:color="auto" w:fill="FFFFFF"/>
        <w:spacing w:line="260" w:lineRule="exac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77543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A77543">
        <w:rPr>
          <w:rFonts w:ascii="Times New Roman" w:hAnsi="Times New Roman" w:cs="Times New Roman"/>
          <w:b/>
          <w:bCs/>
          <w:sz w:val="20"/>
          <w:szCs w:val="20"/>
        </w:rPr>
        <w:t>«Исполнитель</w:t>
      </w:r>
      <w:r w:rsidR="00C87BC5" w:rsidRPr="00A77543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87BC5" w:rsidRPr="00A77543">
        <w:rPr>
          <w:rFonts w:ascii="Times New Roman" w:hAnsi="Times New Roman" w:cs="Times New Roman"/>
          <w:sz w:val="20"/>
          <w:szCs w:val="20"/>
        </w:rPr>
        <w:t>, и</w:t>
      </w:r>
      <w:r w:rsidRPr="00A77543">
        <w:rPr>
          <w:rFonts w:ascii="Times New Roman" w:hAnsi="Times New Roman" w:cs="Times New Roman"/>
          <w:sz w:val="20"/>
          <w:szCs w:val="20"/>
        </w:rPr>
        <w:t xml:space="preserve"> даю информированное добровольное согласие на следующее медицинское вмешательство:</w:t>
      </w:r>
      <w:r w:rsidR="00C73F39" w:rsidRPr="00A775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A0DD4" w:rsidRPr="00A77543">
        <w:rPr>
          <w:rFonts w:ascii="Times New Roman" w:hAnsi="Times New Roman" w:cs="Times New Roman"/>
          <w:b/>
          <w:bCs/>
          <w:sz w:val="20"/>
          <w:szCs w:val="20"/>
        </w:rPr>
        <w:t>протезирование</w:t>
      </w:r>
      <w:r w:rsidR="00456E9B" w:rsidRPr="00A775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91265" w:rsidRPr="00A77543">
        <w:rPr>
          <w:rFonts w:ascii="Times New Roman" w:hAnsi="Times New Roman" w:cs="Times New Roman"/>
          <w:b/>
          <w:bCs/>
          <w:sz w:val="20"/>
          <w:szCs w:val="20"/>
        </w:rPr>
        <w:t>не</w:t>
      </w:r>
      <w:r w:rsidR="00456E9B" w:rsidRPr="00A77543">
        <w:rPr>
          <w:rFonts w:ascii="Times New Roman" w:hAnsi="Times New Roman" w:cs="Times New Roman"/>
          <w:b/>
          <w:bCs/>
          <w:sz w:val="20"/>
          <w:szCs w:val="20"/>
        </w:rPr>
        <w:t xml:space="preserve">съемными </w:t>
      </w:r>
      <w:r w:rsidR="00F91265" w:rsidRPr="00A77543">
        <w:rPr>
          <w:rFonts w:ascii="Times New Roman" w:hAnsi="Times New Roman" w:cs="Times New Roman"/>
          <w:b/>
          <w:bCs/>
          <w:sz w:val="20"/>
          <w:szCs w:val="20"/>
        </w:rPr>
        <w:t>конструкциями</w:t>
      </w:r>
      <w:r w:rsidR="00456E9B" w:rsidRPr="00A7754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D4EEC" w:rsidRPr="00A775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D4EEC" w:rsidRPr="00A77543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A77543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A77543">
        <w:rPr>
          <w:rFonts w:ascii="Times New Roman" w:hAnsi="Times New Roman" w:cs="Times New Roman"/>
          <w:b/>
          <w:bCs/>
          <w:sz w:val="20"/>
          <w:szCs w:val="20"/>
        </w:rPr>
        <w:softHyphen/>
      </w:r>
    </w:p>
    <w:p w14:paraId="71F44D95" w14:textId="77777777" w:rsidR="000929C3" w:rsidRPr="00A77543" w:rsidRDefault="000929C3" w:rsidP="00F32496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sz w:val="20"/>
          <w:szCs w:val="20"/>
        </w:rPr>
        <w:t>Я получил</w:t>
      </w:r>
      <w:r w:rsidR="000E26CC" w:rsidRPr="00A77543">
        <w:rPr>
          <w:rFonts w:ascii="Times New Roman" w:hAnsi="Times New Roman" w:cs="Times New Roman"/>
          <w:sz w:val="20"/>
          <w:szCs w:val="20"/>
        </w:rPr>
        <w:t>(а)</w:t>
      </w:r>
      <w:r w:rsidRPr="00A77543">
        <w:rPr>
          <w:rFonts w:ascii="Times New Roman" w:hAnsi="Times New Roman" w:cs="Times New Roman"/>
          <w:sz w:val="20"/>
          <w:szCs w:val="20"/>
        </w:rPr>
        <w:t xml:space="preserve"> от врача ___________________________________________________________всю интересующую меня информацию о предполагаемом медицинском вмешательстве. Мне разъяснено врачом и понятно следующее:</w:t>
      </w:r>
    </w:p>
    <w:p w14:paraId="44514A09" w14:textId="026DE6B6" w:rsidR="000929C3" w:rsidRPr="00A77543" w:rsidRDefault="000929C3" w:rsidP="0003291C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b/>
          <w:sz w:val="20"/>
          <w:szCs w:val="20"/>
        </w:rPr>
        <w:t>Цели лечения</w:t>
      </w:r>
      <w:r w:rsidRPr="00A77543">
        <w:rPr>
          <w:rFonts w:ascii="Times New Roman" w:hAnsi="Times New Roman" w:cs="Times New Roman"/>
          <w:sz w:val="20"/>
          <w:szCs w:val="20"/>
        </w:rPr>
        <w:t xml:space="preserve">. </w:t>
      </w:r>
      <w:r w:rsidR="001236D5" w:rsidRPr="00A77543">
        <w:rPr>
          <w:rFonts w:ascii="Times New Roman" w:hAnsi="Times New Roman" w:cs="Times New Roman"/>
          <w:sz w:val="20"/>
          <w:szCs w:val="20"/>
        </w:rPr>
        <w:t xml:space="preserve">Основными целями </w:t>
      </w:r>
      <w:r w:rsidR="00F91265" w:rsidRPr="00A77543">
        <w:rPr>
          <w:rFonts w:ascii="Times New Roman" w:hAnsi="Times New Roman" w:cs="Times New Roman"/>
          <w:sz w:val="20"/>
          <w:szCs w:val="20"/>
        </w:rPr>
        <w:t>не</w:t>
      </w:r>
      <w:r w:rsidR="009A0DD4" w:rsidRPr="00A77543">
        <w:rPr>
          <w:rFonts w:ascii="Times New Roman" w:hAnsi="Times New Roman" w:cs="Times New Roman"/>
          <w:sz w:val="20"/>
          <w:szCs w:val="20"/>
        </w:rPr>
        <w:t xml:space="preserve">съемного протезирования </w:t>
      </w:r>
      <w:r w:rsidR="001236D5" w:rsidRPr="00A77543">
        <w:rPr>
          <w:rFonts w:ascii="Times New Roman" w:hAnsi="Times New Roman" w:cs="Times New Roman"/>
          <w:sz w:val="20"/>
          <w:szCs w:val="20"/>
        </w:rPr>
        <w:t xml:space="preserve">являются: </w:t>
      </w:r>
      <w:r w:rsidR="0003291C" w:rsidRPr="00A77543">
        <w:rPr>
          <w:rFonts w:ascii="Times New Roman" w:hAnsi="Times New Roman" w:cs="Times New Roman"/>
          <w:sz w:val="20"/>
          <w:szCs w:val="20"/>
        </w:rPr>
        <w:t>восстановление основной функции зубочелюстной системы (пережевывание пищи) и целостности зубного ряда.</w:t>
      </w:r>
      <w:r w:rsidRPr="00A7754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920D50" w14:textId="01870581" w:rsidR="003B772F" w:rsidRPr="00A77543" w:rsidRDefault="000929C3" w:rsidP="009A06F8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A77543">
        <w:rPr>
          <w:rFonts w:ascii="Times New Roman" w:hAnsi="Times New Roman" w:cs="Times New Roman"/>
          <w:sz w:val="20"/>
          <w:szCs w:val="20"/>
        </w:rPr>
        <w:t xml:space="preserve">. </w:t>
      </w:r>
      <w:r w:rsidR="00F91265" w:rsidRPr="00A77543">
        <w:rPr>
          <w:rFonts w:ascii="Times New Roman" w:hAnsi="Times New Roman" w:cs="Times New Roman"/>
          <w:sz w:val="20"/>
          <w:szCs w:val="20"/>
        </w:rPr>
        <w:t>Нес</w:t>
      </w:r>
      <w:r w:rsidR="009A0DD4" w:rsidRPr="00A77543">
        <w:rPr>
          <w:rFonts w:ascii="Times New Roman" w:hAnsi="Times New Roman" w:cs="Times New Roman"/>
          <w:sz w:val="20"/>
          <w:szCs w:val="20"/>
        </w:rPr>
        <w:t xml:space="preserve">ъемное протезирование будет </w:t>
      </w:r>
      <w:r w:rsidR="00901FCF" w:rsidRPr="00A77543">
        <w:rPr>
          <w:rFonts w:ascii="Times New Roman" w:hAnsi="Times New Roman" w:cs="Times New Roman"/>
          <w:sz w:val="20"/>
          <w:szCs w:val="20"/>
        </w:rPr>
        <w:t xml:space="preserve">выполняться </w:t>
      </w:r>
      <w:r w:rsidR="00C20B19" w:rsidRPr="00A77543">
        <w:rPr>
          <w:rFonts w:ascii="Times New Roman" w:hAnsi="Times New Roman" w:cs="Times New Roman"/>
          <w:sz w:val="20"/>
          <w:szCs w:val="20"/>
        </w:rPr>
        <w:t xml:space="preserve">врачом </w:t>
      </w:r>
      <w:r w:rsidR="00901FCF" w:rsidRPr="00A77543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bookmarkStart w:id="0" w:name="_Hlk22643592"/>
      <w:r w:rsidR="00901FCF" w:rsidRPr="00A77543">
        <w:rPr>
          <w:rFonts w:ascii="Times New Roman" w:hAnsi="Times New Roman" w:cs="Times New Roman"/>
          <w:sz w:val="20"/>
          <w:szCs w:val="20"/>
        </w:rPr>
        <w:t xml:space="preserve">«Клиническими рекомендациями (протоколами лечения) при диагнозе </w:t>
      </w:r>
      <w:r w:rsidR="00356A66" w:rsidRPr="00A77543">
        <w:rPr>
          <w:rFonts w:ascii="Times New Roman" w:hAnsi="Times New Roman" w:cs="Times New Roman"/>
          <w:sz w:val="20"/>
          <w:szCs w:val="20"/>
        </w:rPr>
        <w:t>болезни пульпы зуба</w:t>
      </w:r>
      <w:r w:rsidR="00901FCF" w:rsidRPr="00A77543">
        <w:rPr>
          <w:rFonts w:ascii="Times New Roman" w:hAnsi="Times New Roman" w:cs="Times New Roman"/>
          <w:sz w:val="20"/>
          <w:szCs w:val="20"/>
        </w:rPr>
        <w:t xml:space="preserve">», </w:t>
      </w:r>
      <w:r w:rsidR="003B772F" w:rsidRPr="00A77543">
        <w:rPr>
          <w:rFonts w:ascii="Times New Roman" w:hAnsi="Times New Roman" w:cs="Times New Roman"/>
          <w:sz w:val="20"/>
          <w:szCs w:val="20"/>
        </w:rPr>
        <w:t>«Клиническими рекомендациями (протоколами лечения) при диагнозе</w:t>
      </w:r>
      <w:r w:rsidR="00356A66" w:rsidRPr="00A77543">
        <w:rPr>
          <w:rFonts w:ascii="Times New Roman" w:hAnsi="Times New Roman" w:cs="Times New Roman"/>
          <w:sz w:val="20"/>
          <w:szCs w:val="20"/>
        </w:rPr>
        <w:t xml:space="preserve"> кариес зубов</w:t>
      </w:r>
      <w:r w:rsidR="003B772F" w:rsidRPr="00A77543">
        <w:rPr>
          <w:rFonts w:ascii="Times New Roman" w:hAnsi="Times New Roman" w:cs="Times New Roman"/>
          <w:sz w:val="20"/>
          <w:szCs w:val="20"/>
        </w:rPr>
        <w:t>», утвержденными Постановлением № 15 Совета Ассоциации общественных объединений «Стоматологическая Ассоциация России» от 30 сентября 2014 года</w:t>
      </w:r>
      <w:r w:rsidR="00DE3148" w:rsidRPr="00A77543">
        <w:rPr>
          <w:rFonts w:ascii="Times New Roman" w:hAnsi="Times New Roman" w:cs="Times New Roman"/>
          <w:sz w:val="20"/>
          <w:szCs w:val="20"/>
        </w:rPr>
        <w:t xml:space="preserve">, а также иными клиническими рекомендациями и методиками, действующими в Российской Федерации. </w:t>
      </w:r>
      <w:r w:rsidR="00652A88" w:rsidRPr="00A77543">
        <w:rPr>
          <w:rFonts w:ascii="Times New Roman" w:hAnsi="Times New Roman" w:cs="Times New Roman"/>
          <w:sz w:val="20"/>
          <w:szCs w:val="20"/>
        </w:rPr>
        <w:t xml:space="preserve">Я получил(а) подробные объяснения по поводу моего заболевания </w:t>
      </w:r>
      <w:r w:rsidR="00FB0489" w:rsidRPr="00A77543">
        <w:rPr>
          <w:rFonts w:ascii="Times New Roman" w:hAnsi="Times New Roman" w:cs="Times New Roman"/>
          <w:sz w:val="20"/>
          <w:szCs w:val="20"/>
        </w:rPr>
        <w:t xml:space="preserve">(заболевания пациента, законным представителем которого я являюсь) </w:t>
      </w:r>
      <w:r w:rsidR="00652A88" w:rsidRPr="00A77543">
        <w:rPr>
          <w:rFonts w:ascii="Times New Roman" w:hAnsi="Times New Roman" w:cs="Times New Roman"/>
          <w:sz w:val="20"/>
          <w:szCs w:val="20"/>
        </w:rPr>
        <w:t>и предварительного плана лечения.</w:t>
      </w:r>
    </w:p>
    <w:bookmarkEnd w:id="0"/>
    <w:p w14:paraId="6715B24B" w14:textId="33EAD059" w:rsidR="0019229F" w:rsidRPr="00A77543" w:rsidRDefault="00E45398" w:rsidP="00F32496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</w:pP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К несъемным протезам зуба и зубного ряда относят протезы, которые фиксируют на коронках естественных зубов или их корнях с помощью специальных цементов. </w:t>
      </w:r>
      <w:r w:rsidR="00AB4DE2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По степени поражения коронки зуба или зубного ряда их подразделяют на следующие виды: 1) протезы зуба — вкладки, искусственные коронки, штифтовые зубы; 2) протез зубного ряда — мостовидные, консольные. </w:t>
      </w:r>
      <w:r w:rsidR="00E5558D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Несъемные протезы могут быть изготовлены из металлов (сталь, золото и другие), сплавов металлов, фарфора, акриловых или композитных полимеров, комбинаций этих материалов. </w:t>
      </w:r>
      <w:r w:rsidR="00F91265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Мне разъяснено, что несъемный мостовидный протез (мост) </w:t>
      </w:r>
      <w:r w:rsidR="001C7FF8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- </w:t>
      </w:r>
      <w:r w:rsidR="00F91265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конструкция, состоящая из одного или нескольких искусственных зубов, замещающих отсутствующие зубы и прикрепленных к соседним естественным зубам при помощи фиксирующих элементов (коронок, вкладок, пластин).</w:t>
      </w:r>
      <w:r w:rsidR="001C7FF8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В</w:t>
      </w:r>
      <w:r w:rsidR="00221F2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осстановление целостности зубного ряда несъемными протезами включает следующие процедуры: осмотр врачом-стоматологом, в ходе которого устанавливается расположение дефекта зубного ряда, состояние тканей десен, особенности прикуса (смыкания зубов) и улыбки, цвет соседних зубов, на основе этого определяется оптимальный тип протеза и материалы для его изготовления; подготовка опорных зубов к протезированию, в ходе которой врач-стоматолог проводит их обследование и при необходимости - лечение, депульпирование и качественное пломбирование; обтачивание опорных зубов под коронки; снятие слепков с челюсти и направление их в зуботехническую лабораторию для изготовления протеза; примерка готово</w:t>
      </w:r>
      <w:r w:rsidR="00E5558D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й конструкции</w:t>
      </w:r>
      <w:r w:rsidR="00221F2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, во время которой проверяется плотность посадки, отсутствие помех при смыкании зубов, соответствие цвета </w:t>
      </w:r>
      <w:r w:rsidR="00E5558D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конструкции</w:t>
      </w:r>
      <w:r w:rsidR="00221F2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; окончательная фиксация.</w:t>
      </w:r>
    </w:p>
    <w:p w14:paraId="094EE3CD" w14:textId="52F6B354" w:rsidR="000D549E" w:rsidRPr="00A77543" w:rsidRDefault="00E86E6E" w:rsidP="003E331A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</w:pP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Мне разъяснено, что на этапе протезирования может потребоваться примерка результата воскового моделирования будущих несъемных конструкций.</w:t>
      </w:r>
      <w:r w:rsidR="000D549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="00A43F7B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Временные конструкции могут быть зафиксированы на мои зубы (зубы пациента, законным представителем которого я являюсь) на срок от 3 дней до 3 месяцев для того, чтобы оценить эстетику, функцию и характер взаимодействия будущих несъемных конструкций. </w:t>
      </w:r>
      <w:r w:rsidR="00D35D4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Временные ортопедическ</w:t>
      </w:r>
      <w:r w:rsidR="00E3355F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ие </w:t>
      </w:r>
      <w:r w:rsidR="00D35D4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конструкции </w:t>
      </w:r>
      <w:r w:rsidR="00D464FC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могут быть изготовлены следующими способами:</w:t>
      </w:r>
    </w:p>
    <w:p w14:paraId="587EEC36" w14:textId="3148ACD6" w:rsidR="00A43F7B" w:rsidRPr="00A77543" w:rsidRDefault="000D549E" w:rsidP="003E331A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</w:pPr>
      <w:r w:rsidRPr="00A77543">
        <w:rPr>
          <w:rFonts w:ascii="Times New Roman" w:eastAsia="MS Mincho" w:hAnsi="Times New Roman" w:cs="Times New Roman"/>
          <w:b/>
          <w:bCs/>
          <w:color w:val="auto"/>
          <w:sz w:val="20"/>
          <w:szCs w:val="20"/>
          <w:lang w:eastAsia="ja-JP"/>
        </w:rPr>
        <w:t>Прямые временные реставрации</w:t>
      </w:r>
      <w:r w:rsidR="00D464FC" w:rsidRPr="00A77543">
        <w:rPr>
          <w:rFonts w:ascii="Times New Roman" w:eastAsia="MS Mincho" w:hAnsi="Times New Roman" w:cs="Times New Roman"/>
          <w:b/>
          <w:bCs/>
          <w:color w:val="auto"/>
          <w:sz w:val="20"/>
          <w:szCs w:val="20"/>
          <w:lang w:eastAsia="ja-JP"/>
        </w:rPr>
        <w:t xml:space="preserve"> </w:t>
      </w: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- изготавливаются врачом </w:t>
      </w:r>
      <w:r w:rsidR="00A43F7B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непосредственно </w:t>
      </w: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после одонтопрепарирования </w:t>
      </w:r>
      <w:r w:rsidR="00D464FC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(обточки зубов пациента) </w:t>
      </w:r>
      <w:r w:rsidR="00A43F7B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и</w:t>
      </w: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фиксируются </w:t>
      </w:r>
      <w:r w:rsidR="00A43F7B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(приклеиваются) </w:t>
      </w:r>
      <w:r w:rsidR="00D35D4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на зубы </w:t>
      </w: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цемент</w:t>
      </w:r>
      <w:r w:rsidR="00D35D4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ом</w:t>
      </w: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химического отверждения</w:t>
      </w:r>
      <w:r w:rsidR="00A43F7B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. Такие временные конструкции очень хрупки, требуют бережного обращения (запрещено кусать </w:t>
      </w:r>
      <w:r w:rsidR="00D35D4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и жевать </w:t>
      </w:r>
      <w:r w:rsidR="00A43F7B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твердую пищу</w:t>
      </w:r>
      <w:r w:rsidR="00D35D4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– фрукты, орехи, жесткий хлеб и пр.) </w:t>
      </w:r>
      <w:r w:rsidR="00A43F7B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и должны быть заменены постоянными либо временными </w:t>
      </w:r>
      <w:r w:rsidR="00D35D4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конструкциями </w:t>
      </w:r>
      <w:r w:rsidR="00A43F7B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лабораторн</w:t>
      </w:r>
      <w:r w:rsidR="00D35D4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ого изготовления не позднее, чем в течение 30 дней после установки. Я понимаю, что при несоблюдении рекомендаций</w:t>
      </w:r>
      <w:r w:rsidR="00F17912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по режиму питания и иных рекомендаций врача</w:t>
      </w:r>
      <w:r w:rsidR="00D35D4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прямые реставрации могут сколоться и/или сломаться, что потребует их переделки за отдельную плату (если иное не согласовано сторонами). </w:t>
      </w:r>
      <w:r w:rsidR="00A43F7B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</w:p>
    <w:p w14:paraId="03AF3FE0" w14:textId="540E5EF0" w:rsidR="00A43F7B" w:rsidRPr="00A77543" w:rsidRDefault="000D549E" w:rsidP="003E331A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</w:pPr>
      <w:r w:rsidRPr="00A77543">
        <w:rPr>
          <w:rFonts w:ascii="Times New Roman" w:eastAsia="MS Mincho" w:hAnsi="Times New Roman" w:cs="Times New Roman"/>
          <w:b/>
          <w:bCs/>
          <w:color w:val="auto"/>
          <w:sz w:val="20"/>
          <w:szCs w:val="20"/>
          <w:lang w:eastAsia="ja-JP"/>
        </w:rPr>
        <w:t>Лабораторные временные реставрации</w:t>
      </w:r>
      <w:r w:rsidR="00F17912" w:rsidRPr="00A77543">
        <w:rPr>
          <w:rFonts w:ascii="Times New Roman" w:eastAsia="MS Mincho" w:hAnsi="Times New Roman" w:cs="Times New Roman"/>
          <w:b/>
          <w:bCs/>
          <w:color w:val="auto"/>
          <w:sz w:val="20"/>
          <w:szCs w:val="20"/>
          <w:lang w:eastAsia="ja-JP"/>
        </w:rPr>
        <w:t xml:space="preserve"> – </w:t>
      </w:r>
      <w:r w:rsidR="00F17912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изготавливаются в лабораторных условиях и фиксируются (приклеиваются) на обточенные зубы с помощью временных цементов. Лабораторные реставрации также не предназначены для постоянного ношения и требуют бережного обращения: соблюдения режима питания и гигиены. Я </w:t>
      </w:r>
      <w:r w:rsidR="009951FF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уведомлен(а) и согласен(на), что, если по медицинским показаниям на этапе протезирования </w:t>
      </w:r>
      <w:r w:rsidR="00E3355F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мне (</w:t>
      </w:r>
      <w:r w:rsidR="00062BC9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пациент</w:t>
      </w:r>
      <w:r w:rsidR="00E3355F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у, чьим законным представителем я являюсь) </w:t>
      </w:r>
      <w:r w:rsidR="009951FF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будет выполняться хирургическая операция (ортогнатическая или иная подобная</w:t>
      </w:r>
      <w:r w:rsidR="00062BC9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, в том числе в другой медицинской организации</w:t>
      </w:r>
      <w:r w:rsidR="009951FF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), комплект временных </w:t>
      </w:r>
      <w:r w:rsidR="00062BC9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ортопедических </w:t>
      </w:r>
      <w:r w:rsidR="009951FF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конструкций </w:t>
      </w:r>
      <w:r w:rsidR="00062BC9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может потребовать полной замены на новые временные конструкции. Изготовление новых временных конструкций, профессиональная гигиена полости рта и иные манипуляции проводятся за отдельную плату. </w:t>
      </w:r>
    </w:p>
    <w:p w14:paraId="0375FA8E" w14:textId="727EA8BF" w:rsidR="00724B04" w:rsidRPr="00A77543" w:rsidRDefault="003E331A" w:rsidP="003E331A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</w:pP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lastRenderedPageBreak/>
        <w:t xml:space="preserve">Временные конструкции могут менять цвет и требуют бережного использования </w:t>
      </w:r>
      <w:r w:rsidR="00C6142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во избежание повреждений </w:t>
      </w:r>
      <w:r w:rsidR="006E5D89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–</w:t>
      </w: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="006E5D89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необходимо </w:t>
      </w: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исключить красящие продукты, напитки</w:t>
      </w:r>
      <w:r w:rsidR="006E5D89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, </w:t>
      </w: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твердую </w:t>
      </w:r>
      <w:r w:rsidR="006E5D89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и тягучую </w:t>
      </w: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пищу. </w:t>
      </w:r>
      <w:r w:rsidR="006E5D89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Все в</w:t>
      </w: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ременные конструкции </w:t>
      </w:r>
      <w:r w:rsidR="006E5D89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(прямые и лабораторные) </w:t>
      </w: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имеют ограниченный срок эксплуатации</w:t>
      </w:r>
      <w:r w:rsidR="009662F0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="006E5D89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– не более 90 дней </w:t>
      </w:r>
      <w:r w:rsidR="009662F0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(</w:t>
      </w:r>
      <w:r w:rsidR="006E5D89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если иное не </w:t>
      </w:r>
      <w:r w:rsidR="009662F0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указ</w:t>
      </w:r>
      <w:r w:rsidR="006E5D89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ано </w:t>
      </w:r>
      <w:r w:rsidR="009662F0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лечащим врачом)</w:t>
      </w:r>
      <w:r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, не могут использоваться постоянно и своевременно должны быть заменены постоянными ортопедическими конструкциями, предусмотренными планом лечения. </w:t>
      </w:r>
      <w:r w:rsidR="0078474D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Я понимаю, что если лечение будет прервано на этапе временного протезирования, до установки постоянных ортопедических конструкций, это может иметь следующие негативные последствия для </w:t>
      </w:r>
      <w:r w:rsidR="00724B04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моего </w:t>
      </w:r>
      <w:r w:rsidR="0078474D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здоровья</w:t>
      </w:r>
      <w:r w:rsidR="00724B04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(здоровья пациента, чьим законным представителем я являюсь)</w:t>
      </w:r>
      <w:r w:rsidR="0078474D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:</w:t>
      </w:r>
      <w:r w:rsidR="00724B04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сколы и/или переломы временных конструкций с попаданием их частей в дыхательные пути и/или желудочно-кишечный тракт, что может повлечь остановку дыхания и/или повреждение стенок пищевода, желудка или кишечника; развитие или усугубление заболеваний пародонта и </w:t>
      </w:r>
      <w:r w:rsidR="00C6142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зубов (кариес, пульпит, периодонтит и т.д.)</w:t>
      </w:r>
      <w:r w:rsidR="00724B04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; перелом или сколы зубов; дальнейшее снижение эффективности жевания, ухудшение эстетики; нарушение функции речи, прогрессирование заболеваний быстрая утрата зубов остаточного прикуса; заболевание жевательных мышц и височно-нижнечелюстного сустава</w:t>
      </w:r>
      <w:r w:rsidR="00C6142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; </w:t>
      </w:r>
      <w:r w:rsidR="00724B04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появление либо нарастание болевых ощущений; прогрессирование имеющихся у меня заболеваний (в том числе общих), развитие инфекционных осложнений, а также </w:t>
      </w:r>
      <w:r w:rsidR="00C6142E" w:rsidRPr="00A77543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иные неблагоприятные последствия, во избежание наступления которых я должен(на) завершить лечение согласно выбранному плану лечения. </w:t>
      </w:r>
    </w:p>
    <w:p w14:paraId="4665C761" w14:textId="77777777" w:rsidR="002B2476" w:rsidRPr="00A77543" w:rsidRDefault="000929C3" w:rsidP="00F32496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sz w:val="20"/>
          <w:szCs w:val="20"/>
        </w:rPr>
        <w:t>Выбор материалов и методов лечения, а также необходимых мне этапов и сроков лечения делает врач и согласовывает со мной в предварительном плане лечения.</w:t>
      </w:r>
      <w:r w:rsidR="007C7D78" w:rsidRPr="00A77543">
        <w:rPr>
          <w:rFonts w:ascii="Times New Roman" w:hAnsi="Times New Roman" w:cs="Times New Roman"/>
          <w:sz w:val="20"/>
          <w:szCs w:val="20"/>
        </w:rPr>
        <w:t xml:space="preserve"> </w:t>
      </w:r>
      <w:r w:rsidR="002B2476" w:rsidRPr="00A77543">
        <w:rPr>
          <w:rFonts w:ascii="Times New Roman" w:hAnsi="Times New Roman" w:cs="Times New Roman"/>
          <w:sz w:val="20"/>
          <w:szCs w:val="20"/>
        </w:rPr>
        <w:t xml:space="preserve">Мне названы и со мной согласованы: 1) количество ортопедических конструкции, </w:t>
      </w:r>
      <w:r w:rsidR="00021E21" w:rsidRPr="00A77543">
        <w:rPr>
          <w:rFonts w:ascii="Times New Roman" w:hAnsi="Times New Roman" w:cs="Times New Roman"/>
          <w:sz w:val="20"/>
          <w:szCs w:val="20"/>
        </w:rPr>
        <w:t xml:space="preserve">их </w:t>
      </w:r>
      <w:r w:rsidR="002B2476" w:rsidRPr="00A77543">
        <w:rPr>
          <w:rFonts w:ascii="Times New Roman" w:hAnsi="Times New Roman" w:cs="Times New Roman"/>
          <w:sz w:val="20"/>
          <w:szCs w:val="20"/>
        </w:rPr>
        <w:t xml:space="preserve">особенности, материал, из которого изготовлены </w:t>
      </w:r>
      <w:r w:rsidR="00021E21" w:rsidRPr="00A77543">
        <w:rPr>
          <w:rFonts w:ascii="Times New Roman" w:hAnsi="Times New Roman" w:cs="Times New Roman"/>
          <w:sz w:val="20"/>
          <w:szCs w:val="20"/>
        </w:rPr>
        <w:t>протезы</w:t>
      </w:r>
      <w:r w:rsidR="002B2476" w:rsidRPr="00A77543">
        <w:rPr>
          <w:rFonts w:ascii="Times New Roman" w:hAnsi="Times New Roman" w:cs="Times New Roman"/>
          <w:sz w:val="20"/>
          <w:szCs w:val="20"/>
        </w:rPr>
        <w:t xml:space="preserve">, применяемые лекарственные препараты, технологии (методы), которые будут использованы в процессе лечения; 2) этапы и сроки проведения лечения, стоимость отдельных процедур и лечения в целом. При этом мне известно, что в процессе лечения стоимость может быть изменена, как в сторону увеличения, так и в сторону уменьшения, в связи с обстоятельствами, которые трудно предвидеть. </w:t>
      </w:r>
    </w:p>
    <w:p w14:paraId="499EAFCD" w14:textId="7CF69CA8" w:rsidR="006D5511" w:rsidRPr="00A77543" w:rsidRDefault="007C7D78" w:rsidP="00F32496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sz w:val="20"/>
          <w:szCs w:val="20"/>
        </w:rPr>
        <w:t>Я ознакомлен(а) с планом проведения подготовительных мероприятий перед началом протезирования и планом самого протезирования, с возможными альтернативными вариантами протезирования, которые будут иметь меньший клинический успех (длительность службы протеза; эстетические, гигиенические, функциональные качества протеза; профилактика заболеваний пародонта и дальнейшее разрушение жевательного органа)</w:t>
      </w:r>
      <w:r w:rsidR="006D5511" w:rsidRPr="00A77543">
        <w:rPr>
          <w:rFonts w:ascii="Times New Roman" w:hAnsi="Times New Roman" w:cs="Times New Roman"/>
          <w:sz w:val="20"/>
          <w:szCs w:val="20"/>
        </w:rPr>
        <w:t xml:space="preserve">. </w:t>
      </w:r>
      <w:r w:rsidR="000929C3" w:rsidRPr="00A77543">
        <w:rPr>
          <w:rFonts w:ascii="Times New Roman" w:hAnsi="Times New Roman" w:cs="Times New Roman"/>
          <w:sz w:val="20"/>
          <w:szCs w:val="20"/>
        </w:rPr>
        <w:t xml:space="preserve">Совместно с врачом я имел(а) возможность выбрать из всех вариантов лечения наиболее рациональный вариант. </w:t>
      </w:r>
      <w:r w:rsidR="00AF3219" w:rsidRPr="00A77543">
        <w:rPr>
          <w:rFonts w:ascii="Times New Roman" w:hAnsi="Times New Roman" w:cs="Times New Roman"/>
          <w:sz w:val="20"/>
          <w:szCs w:val="20"/>
        </w:rPr>
        <w:t>Я понимаю, что для достижения оптимального результата необходимо строго следовать этапам протезирования, а также строго соблюдать сроки плана лечения, прежде чем перейти к следующему этапу, чтобы уменьшить вероятность поломки ортопедической конструкции.</w:t>
      </w:r>
      <w:r w:rsidR="00664FCF" w:rsidRPr="00A77543">
        <w:rPr>
          <w:rFonts w:ascii="Times New Roman" w:hAnsi="Times New Roman" w:cs="Times New Roman"/>
          <w:sz w:val="20"/>
          <w:szCs w:val="20"/>
        </w:rPr>
        <w:t xml:space="preserve"> Я соглашаюсь с тем, что при протезировании есть необходимость обтачивания зубов (препарирования эмали) для установки протезов на опорные зубы. </w:t>
      </w:r>
      <w:r w:rsidR="00722E00" w:rsidRPr="00A77543">
        <w:rPr>
          <w:rFonts w:ascii="Times New Roman" w:hAnsi="Times New Roman" w:cs="Times New Roman"/>
          <w:sz w:val="20"/>
          <w:szCs w:val="20"/>
        </w:rPr>
        <w:t xml:space="preserve">Я понимаю и согласен(на) с тем, что для опоры протеза в некоторых случаях необходимо провести депульпирование (удаление нервов, при этом зуб становится неживым, но успешно выполняет функцию опоры протеза) и пломбирование корневых каналов зубов. </w:t>
      </w:r>
    </w:p>
    <w:p w14:paraId="67CB23F6" w14:textId="77777777" w:rsidR="000A5022" w:rsidRPr="00A77543" w:rsidRDefault="000929C3" w:rsidP="005A1FF7">
      <w:pPr>
        <w:shd w:val="clear" w:color="auto" w:fill="FFFFFF"/>
        <w:ind w:left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sz w:val="20"/>
          <w:szCs w:val="20"/>
        </w:rPr>
        <w:t>Лечащий врач объяснил мне, что, если я не желаю проводить</w:t>
      </w:r>
      <w:r w:rsidR="006D5511" w:rsidRPr="00A77543">
        <w:rPr>
          <w:rFonts w:ascii="Times New Roman" w:hAnsi="Times New Roman" w:cs="Times New Roman"/>
          <w:sz w:val="20"/>
          <w:szCs w:val="20"/>
        </w:rPr>
        <w:t xml:space="preserve"> протезирование</w:t>
      </w:r>
      <w:r w:rsidRPr="00A77543">
        <w:rPr>
          <w:rFonts w:ascii="Times New Roman" w:hAnsi="Times New Roman" w:cs="Times New Roman"/>
          <w:sz w:val="20"/>
          <w:szCs w:val="20"/>
        </w:rPr>
        <w:t xml:space="preserve">, я могу отказаться от </w:t>
      </w:r>
      <w:r w:rsidR="006D5511" w:rsidRPr="00A77543">
        <w:rPr>
          <w:rFonts w:ascii="Times New Roman" w:hAnsi="Times New Roman" w:cs="Times New Roman"/>
          <w:sz w:val="20"/>
          <w:szCs w:val="20"/>
        </w:rPr>
        <w:t xml:space="preserve">его </w:t>
      </w:r>
      <w:r w:rsidRPr="00A77543">
        <w:rPr>
          <w:rFonts w:ascii="Times New Roman" w:hAnsi="Times New Roman" w:cs="Times New Roman"/>
          <w:sz w:val="20"/>
          <w:szCs w:val="20"/>
        </w:rPr>
        <w:t xml:space="preserve">проведения. Последствиями отказа от лечения могут быть: </w:t>
      </w:r>
      <w:r w:rsidR="002728BA" w:rsidRPr="00A77543">
        <w:rPr>
          <w:rFonts w:ascii="Times New Roman" w:hAnsi="Times New Roman" w:cs="Times New Roman"/>
          <w:sz w:val="20"/>
          <w:szCs w:val="20"/>
        </w:rPr>
        <w:t>прогрессирование зубоальвеолярных деформаций, дальнейшее снижение эффективности жевания, ухудшение эстетики, нарушение функции речи, прогрессирование заболеваний пародонта, быстрая утрата зубов остаточного прикуса, заболевание жевательных мышц и височно-нижнечелюстного сустава, общесоматические заболевания желудочно-кишечного тракта</w:t>
      </w:r>
      <w:r w:rsidR="005A1FF7" w:rsidRPr="00A77543">
        <w:rPr>
          <w:rFonts w:ascii="Times New Roman" w:hAnsi="Times New Roman" w:cs="Times New Roman"/>
          <w:sz w:val="20"/>
          <w:szCs w:val="20"/>
        </w:rPr>
        <w:t>;</w:t>
      </w:r>
      <w:r w:rsidR="002728BA" w:rsidRPr="00A77543">
        <w:rPr>
          <w:rFonts w:ascii="Times New Roman" w:hAnsi="Times New Roman" w:cs="Times New Roman"/>
          <w:sz w:val="20"/>
          <w:szCs w:val="20"/>
        </w:rPr>
        <w:t xml:space="preserve"> неврологическая патология</w:t>
      </w:r>
      <w:r w:rsidR="005A1FF7" w:rsidRPr="00A77543">
        <w:rPr>
          <w:rFonts w:ascii="Times New Roman" w:hAnsi="Times New Roman" w:cs="Times New Roman"/>
          <w:sz w:val="20"/>
          <w:szCs w:val="20"/>
        </w:rPr>
        <w:t>;</w:t>
      </w:r>
      <w:r w:rsidR="00BD6D85" w:rsidRPr="00A77543">
        <w:rPr>
          <w:rFonts w:ascii="Times New Roman" w:hAnsi="Times New Roman" w:cs="Times New Roman"/>
          <w:sz w:val="20"/>
          <w:szCs w:val="20"/>
        </w:rPr>
        <w:t xml:space="preserve"> </w:t>
      </w:r>
      <w:r w:rsidRPr="00A77543">
        <w:rPr>
          <w:rFonts w:ascii="Times New Roman" w:hAnsi="Times New Roman" w:cs="Times New Roman"/>
          <w:sz w:val="20"/>
          <w:szCs w:val="20"/>
        </w:rPr>
        <w:t xml:space="preserve">появление либо нарастание болевых ощущений; прогрессирование имеющихся у меня заболеваний (в том числе общих), развитие инфекционных осложнений, а также системные проявления заболеваний. Я понимаю, что иногда невозможно точно установить сроки лечения ввиду непредсказуемой реакции организма человека на проведение медицинского вмешательства и возможной необходимости изменения или коррекции первоначального плана лечения. </w:t>
      </w:r>
    </w:p>
    <w:p w14:paraId="772F820F" w14:textId="77777777" w:rsidR="005A1FF7" w:rsidRPr="00A77543" w:rsidRDefault="000A5022" w:rsidP="000A5022">
      <w:pPr>
        <w:shd w:val="clear" w:color="auto" w:fill="FFFFFF"/>
        <w:ind w:left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sz w:val="20"/>
          <w:szCs w:val="20"/>
        </w:rPr>
        <w:t xml:space="preserve">Доктор проинформировал меня о том, что пожелания по поводу размера, цвета в формы моих зубных протезов я должен(а) буду высказать до изготовления протеза. </w:t>
      </w:r>
      <w:r w:rsidR="005A1FF7" w:rsidRPr="00A77543">
        <w:rPr>
          <w:rFonts w:ascii="Times New Roman" w:hAnsi="Times New Roman" w:cs="Times New Roman"/>
          <w:sz w:val="20"/>
          <w:szCs w:val="20"/>
        </w:rPr>
        <w:t>Я понимаю, что требовани</w:t>
      </w:r>
      <w:r w:rsidRPr="00A77543">
        <w:rPr>
          <w:rFonts w:ascii="Times New Roman" w:hAnsi="Times New Roman" w:cs="Times New Roman"/>
          <w:sz w:val="20"/>
          <w:szCs w:val="20"/>
        </w:rPr>
        <w:t>я</w:t>
      </w:r>
      <w:r w:rsidR="005A1FF7" w:rsidRPr="00A77543">
        <w:rPr>
          <w:rFonts w:ascii="Times New Roman" w:hAnsi="Times New Roman" w:cs="Times New Roman"/>
          <w:sz w:val="20"/>
          <w:szCs w:val="20"/>
        </w:rPr>
        <w:t xml:space="preserve"> по изменению цвета, формы и вида протез</w:t>
      </w:r>
      <w:r w:rsidR="00021E21" w:rsidRPr="00A77543">
        <w:rPr>
          <w:rFonts w:ascii="Times New Roman" w:hAnsi="Times New Roman" w:cs="Times New Roman"/>
          <w:sz w:val="20"/>
          <w:szCs w:val="20"/>
        </w:rPr>
        <w:t xml:space="preserve">ов </w:t>
      </w:r>
      <w:r w:rsidR="005A1FF7" w:rsidRPr="00A77543">
        <w:rPr>
          <w:rFonts w:ascii="Times New Roman" w:hAnsi="Times New Roman" w:cs="Times New Roman"/>
          <w:sz w:val="20"/>
          <w:szCs w:val="20"/>
        </w:rPr>
        <w:t>после</w:t>
      </w:r>
      <w:r w:rsidR="00D8748C" w:rsidRPr="00A77543">
        <w:rPr>
          <w:rFonts w:ascii="Times New Roman" w:hAnsi="Times New Roman" w:cs="Times New Roman"/>
          <w:sz w:val="20"/>
          <w:szCs w:val="20"/>
        </w:rPr>
        <w:t xml:space="preserve"> их</w:t>
      </w:r>
      <w:r w:rsidR="005A1FF7" w:rsidRPr="00A77543">
        <w:rPr>
          <w:rFonts w:ascii="Times New Roman" w:hAnsi="Times New Roman" w:cs="Times New Roman"/>
          <w:sz w:val="20"/>
          <w:szCs w:val="20"/>
        </w:rPr>
        <w:t xml:space="preserve"> </w:t>
      </w:r>
      <w:r w:rsidR="00021E21" w:rsidRPr="00A77543">
        <w:rPr>
          <w:rFonts w:ascii="Times New Roman" w:hAnsi="Times New Roman" w:cs="Times New Roman"/>
          <w:sz w:val="20"/>
          <w:szCs w:val="20"/>
        </w:rPr>
        <w:t xml:space="preserve">изготовления </w:t>
      </w:r>
      <w:r w:rsidR="005A1FF7" w:rsidRPr="00A77543">
        <w:rPr>
          <w:rFonts w:ascii="Times New Roman" w:hAnsi="Times New Roman" w:cs="Times New Roman"/>
          <w:sz w:val="20"/>
          <w:szCs w:val="20"/>
        </w:rPr>
        <w:t xml:space="preserve">является новой платной услугой и не входит в стоимость первоначального лечения. </w:t>
      </w:r>
    </w:p>
    <w:p w14:paraId="156CB0B3" w14:textId="549B9A09" w:rsidR="00205B4D" w:rsidRPr="00A77543" w:rsidRDefault="000929C3" w:rsidP="00BD12D0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b/>
          <w:sz w:val="20"/>
          <w:szCs w:val="20"/>
        </w:rPr>
        <w:t>Риски, последствия, осложнения.</w:t>
      </w:r>
      <w:r w:rsidRPr="00A77543">
        <w:rPr>
          <w:rFonts w:ascii="Times New Roman" w:hAnsi="Times New Roman" w:cs="Times New Roman"/>
          <w:sz w:val="20"/>
          <w:szCs w:val="20"/>
        </w:rPr>
        <w:t xml:space="preserve"> </w:t>
      </w:r>
      <w:r w:rsidR="00F17670" w:rsidRPr="00A77543">
        <w:rPr>
          <w:rFonts w:ascii="Times New Roman" w:hAnsi="Times New Roman" w:cs="Times New Roman"/>
          <w:sz w:val="20"/>
          <w:szCs w:val="20"/>
        </w:rPr>
        <w:t xml:space="preserve">Высокий процент успешности проведения ортопедического лечения (более 90%) не исключает определенный процент (около 10%) неудач ортопедического лечения, что может потребовать проведения коррекции или полной переделки протезов за мой счет по причинам, обусловленным состоянием моего </w:t>
      </w:r>
      <w:r w:rsidR="00FB0489" w:rsidRPr="00A77543">
        <w:rPr>
          <w:rFonts w:ascii="Times New Roman" w:hAnsi="Times New Roman" w:cs="Times New Roman"/>
          <w:sz w:val="20"/>
          <w:szCs w:val="20"/>
        </w:rPr>
        <w:t xml:space="preserve">организма (организма пациента, законным представителем которого я являюсь) </w:t>
      </w:r>
      <w:r w:rsidR="00F17670" w:rsidRPr="00A77543">
        <w:rPr>
          <w:rFonts w:ascii="Times New Roman" w:hAnsi="Times New Roman" w:cs="Times New Roman"/>
          <w:sz w:val="20"/>
          <w:szCs w:val="20"/>
        </w:rPr>
        <w:t xml:space="preserve">и не зависящим от Исполнителя. </w:t>
      </w:r>
      <w:r w:rsidRPr="00A77543">
        <w:rPr>
          <w:rFonts w:ascii="Times New Roman" w:hAnsi="Times New Roman" w:cs="Times New Roman"/>
          <w:sz w:val="20"/>
          <w:szCs w:val="20"/>
        </w:rPr>
        <w:t xml:space="preserve">Врач объяснил мне, и я понял(а) возможные осложнения, которые могут </w:t>
      </w:r>
      <w:r w:rsidR="000D1D00" w:rsidRPr="00A77543">
        <w:rPr>
          <w:rFonts w:ascii="Times New Roman" w:hAnsi="Times New Roman" w:cs="Times New Roman"/>
          <w:sz w:val="20"/>
          <w:szCs w:val="20"/>
        </w:rPr>
        <w:t xml:space="preserve">иметь место </w:t>
      </w:r>
      <w:r w:rsidRPr="00A77543">
        <w:rPr>
          <w:rFonts w:ascii="Times New Roman" w:hAnsi="Times New Roman" w:cs="Times New Roman"/>
          <w:sz w:val="20"/>
          <w:szCs w:val="20"/>
        </w:rPr>
        <w:t xml:space="preserve">во время </w:t>
      </w:r>
      <w:r w:rsidR="000D1D00" w:rsidRPr="00A77543">
        <w:rPr>
          <w:rFonts w:ascii="Times New Roman" w:hAnsi="Times New Roman" w:cs="Times New Roman"/>
          <w:sz w:val="20"/>
          <w:szCs w:val="20"/>
        </w:rPr>
        <w:t xml:space="preserve">и после </w:t>
      </w:r>
      <w:r w:rsidRPr="00A77543">
        <w:rPr>
          <w:rFonts w:ascii="Times New Roman" w:hAnsi="Times New Roman" w:cs="Times New Roman"/>
          <w:sz w:val="20"/>
          <w:szCs w:val="20"/>
        </w:rPr>
        <w:t xml:space="preserve">лечения: </w:t>
      </w:r>
      <w:r w:rsidR="008927A4" w:rsidRPr="00A77543">
        <w:rPr>
          <w:rFonts w:ascii="Times New Roman" w:hAnsi="Times New Roman" w:cs="Times New Roman"/>
          <w:bCs/>
          <w:sz w:val="20"/>
          <w:szCs w:val="20"/>
        </w:rPr>
        <w:t>сколы облицовки протезов</w:t>
      </w:r>
      <w:r w:rsidR="00DE7D14" w:rsidRPr="00A77543">
        <w:rPr>
          <w:rFonts w:ascii="Times New Roman" w:hAnsi="Times New Roman" w:cs="Times New Roman"/>
          <w:bCs/>
          <w:sz w:val="20"/>
          <w:szCs w:val="20"/>
        </w:rPr>
        <w:t>,</w:t>
      </w:r>
      <w:r w:rsidR="008927A4" w:rsidRPr="00A7754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7D14" w:rsidRPr="00A77543">
        <w:rPr>
          <w:rFonts w:ascii="Times New Roman" w:hAnsi="Times New Roman" w:cs="Times New Roman"/>
          <w:bCs/>
          <w:sz w:val="20"/>
          <w:szCs w:val="20"/>
        </w:rPr>
        <w:t xml:space="preserve">отклеивание и/или расшатывание мостовидного протеза </w:t>
      </w:r>
      <w:r w:rsidR="008927A4" w:rsidRPr="00A77543">
        <w:rPr>
          <w:rFonts w:ascii="Times New Roman" w:hAnsi="Times New Roman" w:cs="Times New Roman"/>
          <w:bCs/>
          <w:sz w:val="20"/>
          <w:szCs w:val="20"/>
        </w:rPr>
        <w:t>из-за неправильного использования;</w:t>
      </w:r>
      <w:r w:rsidR="008927A4" w:rsidRPr="00A77543">
        <w:rPr>
          <w:rFonts w:ascii="Times New Roman" w:hAnsi="Times New Roman" w:cs="Times New Roman"/>
          <w:sz w:val="20"/>
          <w:szCs w:val="20"/>
        </w:rPr>
        <w:t xml:space="preserve"> </w:t>
      </w:r>
      <w:r w:rsidR="008927A4" w:rsidRPr="00A77543">
        <w:rPr>
          <w:rFonts w:ascii="Times New Roman" w:hAnsi="Times New Roman" w:cs="Times New Roman"/>
          <w:bCs/>
          <w:sz w:val="20"/>
          <w:szCs w:val="20"/>
        </w:rPr>
        <w:t xml:space="preserve">расцементировка при постоянной или временной фиксации; </w:t>
      </w:r>
      <w:r w:rsidR="002B7E12" w:rsidRPr="00A77543">
        <w:rPr>
          <w:rFonts w:ascii="Times New Roman" w:hAnsi="Times New Roman" w:cs="Times New Roman"/>
          <w:bCs/>
          <w:sz w:val="20"/>
          <w:szCs w:val="20"/>
        </w:rPr>
        <w:t>при снятии старых ортопедических конструкций: перелом опорного зуба, повреждения мягких тканей полости рта;</w:t>
      </w:r>
      <w:r w:rsidR="002B7E12" w:rsidRPr="00A77543">
        <w:rPr>
          <w:rFonts w:ascii="Times New Roman" w:hAnsi="Times New Roman" w:cs="Times New Roman"/>
          <w:sz w:val="20"/>
          <w:szCs w:val="20"/>
        </w:rPr>
        <w:t xml:space="preserve"> </w:t>
      </w:r>
      <w:r w:rsidR="002B7E12" w:rsidRPr="00A77543">
        <w:rPr>
          <w:rFonts w:ascii="Times New Roman" w:hAnsi="Times New Roman" w:cs="Times New Roman"/>
          <w:bCs/>
          <w:sz w:val="20"/>
          <w:szCs w:val="20"/>
        </w:rPr>
        <w:t xml:space="preserve">при получении </w:t>
      </w:r>
      <w:r w:rsidR="00C6142E" w:rsidRPr="00A77543">
        <w:rPr>
          <w:rFonts w:ascii="Times New Roman" w:hAnsi="Times New Roman" w:cs="Times New Roman"/>
          <w:bCs/>
          <w:sz w:val="20"/>
          <w:szCs w:val="20"/>
        </w:rPr>
        <w:t>оттисков</w:t>
      </w:r>
      <w:r w:rsidR="002B7E12" w:rsidRPr="00A77543">
        <w:rPr>
          <w:rFonts w:ascii="Times New Roman" w:hAnsi="Times New Roman" w:cs="Times New Roman"/>
          <w:bCs/>
          <w:sz w:val="20"/>
          <w:szCs w:val="20"/>
        </w:rPr>
        <w:t>: рвотный рефлекс, асфиксия материала, экстракция зубов с патологической подвижностью, расцементировка старых конструкций;</w:t>
      </w:r>
      <w:r w:rsidR="002B7E12" w:rsidRPr="00A77543">
        <w:rPr>
          <w:rFonts w:ascii="Times New Roman" w:hAnsi="Times New Roman" w:cs="Times New Roman"/>
          <w:sz w:val="20"/>
          <w:szCs w:val="20"/>
        </w:rPr>
        <w:t xml:space="preserve"> </w:t>
      </w:r>
      <w:r w:rsidR="006B2C75" w:rsidRPr="00A77543">
        <w:rPr>
          <w:rFonts w:ascii="Times New Roman" w:hAnsi="Times New Roman" w:cs="Times New Roman"/>
          <w:sz w:val="20"/>
          <w:szCs w:val="20"/>
        </w:rPr>
        <w:t xml:space="preserve">перелом протезов с попаданием их элементов в желудочно-кишечный тракт и дыхательные пути; изменение цвета протезов; </w:t>
      </w:r>
      <w:r w:rsidRPr="00A77543">
        <w:rPr>
          <w:rFonts w:ascii="Times New Roman" w:hAnsi="Times New Roman" w:cs="Times New Roman"/>
          <w:sz w:val="20"/>
          <w:szCs w:val="20"/>
        </w:rPr>
        <w:t xml:space="preserve">отечность десны или лица после лечения; микротравмы десны; </w:t>
      </w:r>
      <w:r w:rsidR="00D8748C" w:rsidRPr="00A77543">
        <w:rPr>
          <w:rFonts w:ascii="Times New Roman" w:hAnsi="Times New Roman" w:cs="Times New Roman"/>
          <w:sz w:val="20"/>
          <w:szCs w:val="20"/>
        </w:rPr>
        <w:t xml:space="preserve">протезный стоматит; </w:t>
      </w:r>
      <w:r w:rsidRPr="00A77543">
        <w:rPr>
          <w:rFonts w:ascii="Times New Roman" w:hAnsi="Times New Roman" w:cs="Times New Roman"/>
          <w:sz w:val="20"/>
          <w:szCs w:val="20"/>
        </w:rPr>
        <w:t>ощущение дискомфорта, болевые ощущения</w:t>
      </w:r>
      <w:r w:rsidR="006B2C75" w:rsidRPr="00A77543">
        <w:rPr>
          <w:rFonts w:ascii="Times New Roman" w:hAnsi="Times New Roman" w:cs="Times New Roman"/>
          <w:sz w:val="20"/>
          <w:szCs w:val="20"/>
        </w:rPr>
        <w:t xml:space="preserve">; </w:t>
      </w:r>
      <w:r w:rsidRPr="00A77543">
        <w:rPr>
          <w:rFonts w:ascii="Times New Roman" w:hAnsi="Times New Roman" w:cs="Times New Roman"/>
          <w:sz w:val="20"/>
          <w:szCs w:val="20"/>
        </w:rPr>
        <w:t>аллергические реакции на инструмент и материалы, применяемые в процессе лечения</w:t>
      </w:r>
      <w:r w:rsidR="000C6B56" w:rsidRPr="00A77543">
        <w:rPr>
          <w:rFonts w:ascii="Times New Roman" w:hAnsi="Times New Roman" w:cs="Times New Roman"/>
          <w:sz w:val="20"/>
          <w:szCs w:val="20"/>
        </w:rPr>
        <w:t xml:space="preserve">; отёки слизистой оболочки рта, зуд, гиперемия, повышение кровоточивости дёсен; </w:t>
      </w:r>
      <w:r w:rsidR="00A338CD" w:rsidRPr="00A77543">
        <w:rPr>
          <w:rFonts w:ascii="Times New Roman" w:hAnsi="Times New Roman" w:cs="Times New Roman"/>
          <w:sz w:val="20"/>
          <w:szCs w:val="20"/>
        </w:rPr>
        <w:t xml:space="preserve">кариес опорных зубов под протезами; </w:t>
      </w:r>
      <w:r w:rsidR="000C6B56" w:rsidRPr="00A77543">
        <w:rPr>
          <w:rFonts w:ascii="Times New Roman" w:hAnsi="Times New Roman" w:cs="Times New Roman"/>
          <w:sz w:val="20"/>
          <w:szCs w:val="20"/>
        </w:rPr>
        <w:t>появление натёртостей при съёмном протезировании с возможным развитием сопутствующих заболеваний и патологий</w:t>
      </w:r>
      <w:r w:rsidR="006F1455" w:rsidRPr="00A77543">
        <w:rPr>
          <w:rFonts w:ascii="Times New Roman" w:hAnsi="Times New Roman" w:cs="Times New Roman"/>
          <w:sz w:val="20"/>
          <w:szCs w:val="20"/>
        </w:rPr>
        <w:t>; возможная необходимость перебазировки съёмного протеза из-за атрофии альвеолярного гребня после удаления зубов;</w:t>
      </w:r>
      <w:r w:rsidR="008927A4" w:rsidRPr="00A77543">
        <w:rPr>
          <w:rFonts w:ascii="Times New Roman" w:hAnsi="Times New Roman" w:cs="Times New Roman"/>
          <w:sz w:val="20"/>
          <w:szCs w:val="20"/>
        </w:rPr>
        <w:t xml:space="preserve"> </w:t>
      </w:r>
      <w:r w:rsidR="009E6009" w:rsidRPr="00A77543">
        <w:rPr>
          <w:rFonts w:ascii="Times New Roman" w:hAnsi="Times New Roman" w:cs="Times New Roman"/>
          <w:bCs/>
          <w:sz w:val="20"/>
          <w:szCs w:val="20"/>
        </w:rPr>
        <w:t>возможное изменение плана протезирования и, как следствие, стоимости медицинских услуг при изменении моих пожеланий по внешнему виду, форме и/или цвету протезов;</w:t>
      </w:r>
      <w:r w:rsidR="009E6009" w:rsidRPr="00A77543">
        <w:rPr>
          <w:rFonts w:ascii="Times New Roman" w:hAnsi="Times New Roman" w:cs="Times New Roman"/>
          <w:sz w:val="20"/>
          <w:szCs w:val="20"/>
        </w:rPr>
        <w:t xml:space="preserve"> </w:t>
      </w:r>
      <w:r w:rsidR="009E6009" w:rsidRPr="00A77543">
        <w:rPr>
          <w:rFonts w:ascii="Times New Roman" w:hAnsi="Times New Roman" w:cs="Times New Roman"/>
          <w:bCs/>
          <w:sz w:val="20"/>
          <w:szCs w:val="20"/>
        </w:rPr>
        <w:t>появление запаха изо рта и образование налёта на протезах из-за несоблюдения мной гигиены полости рта и рекомендаций врача.</w:t>
      </w:r>
      <w:r w:rsidR="009E6009" w:rsidRPr="00A77543">
        <w:rPr>
          <w:rFonts w:ascii="Times New Roman" w:hAnsi="Times New Roman" w:cs="Times New Roman"/>
          <w:sz w:val="20"/>
          <w:szCs w:val="20"/>
        </w:rPr>
        <w:t xml:space="preserve"> </w:t>
      </w:r>
      <w:r w:rsidR="006B2C75" w:rsidRPr="00A77543">
        <w:rPr>
          <w:rFonts w:ascii="Times New Roman" w:hAnsi="Times New Roman" w:cs="Times New Roman"/>
          <w:sz w:val="20"/>
          <w:szCs w:val="20"/>
        </w:rPr>
        <w:t>Мне понятно, что указанные выше 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</w:t>
      </w:r>
      <w:r w:rsidR="00044A39" w:rsidRPr="00A77543">
        <w:rPr>
          <w:rFonts w:ascii="Times New Roman" w:hAnsi="Times New Roman" w:cs="Times New Roman"/>
          <w:sz w:val="20"/>
          <w:szCs w:val="20"/>
        </w:rPr>
        <w:t xml:space="preserve"> Я</w:t>
      </w:r>
      <w:r w:rsidR="003D4732" w:rsidRPr="00A77543">
        <w:rPr>
          <w:rFonts w:ascii="Times New Roman" w:hAnsi="Times New Roman" w:cs="Times New Roman"/>
          <w:sz w:val="20"/>
          <w:szCs w:val="20"/>
        </w:rPr>
        <w:t xml:space="preserve"> понимаю, </w:t>
      </w:r>
      <w:r w:rsidR="00044A39" w:rsidRPr="00A77543">
        <w:rPr>
          <w:rFonts w:ascii="Times New Roman" w:hAnsi="Times New Roman" w:cs="Times New Roman"/>
          <w:sz w:val="20"/>
          <w:szCs w:val="20"/>
        </w:rPr>
        <w:t xml:space="preserve">что при наличии </w:t>
      </w:r>
      <w:r w:rsidR="00044A39" w:rsidRPr="00A77543">
        <w:rPr>
          <w:rFonts w:ascii="Times New Roman" w:hAnsi="Times New Roman" w:cs="Times New Roman"/>
          <w:sz w:val="20"/>
          <w:szCs w:val="20"/>
        </w:rPr>
        <w:lastRenderedPageBreak/>
        <w:t>патологии височно–нижнечелюстных суставов и других нейромиофункциональных расстройств у меня</w:t>
      </w:r>
      <w:r w:rsidR="003D4732" w:rsidRPr="00A77543">
        <w:rPr>
          <w:rFonts w:ascii="Times New Roman" w:hAnsi="Times New Roman" w:cs="Times New Roman"/>
          <w:sz w:val="20"/>
          <w:szCs w:val="20"/>
        </w:rPr>
        <w:t xml:space="preserve"> (у пациента)</w:t>
      </w:r>
      <w:r w:rsidR="00044A39" w:rsidRPr="00A77543">
        <w:rPr>
          <w:rFonts w:ascii="Times New Roman" w:hAnsi="Times New Roman" w:cs="Times New Roman"/>
          <w:sz w:val="20"/>
          <w:szCs w:val="20"/>
        </w:rPr>
        <w:t xml:space="preserve"> могут возникнуть осложнения в виде затрудненной адаптации к </w:t>
      </w:r>
      <w:r w:rsidR="00205B4D" w:rsidRPr="00A77543">
        <w:rPr>
          <w:rFonts w:ascii="Times New Roman" w:hAnsi="Times New Roman" w:cs="Times New Roman"/>
          <w:sz w:val="20"/>
          <w:szCs w:val="20"/>
        </w:rPr>
        <w:t xml:space="preserve">конструкциям, </w:t>
      </w:r>
      <w:r w:rsidR="00044A39" w:rsidRPr="00A77543">
        <w:rPr>
          <w:rFonts w:ascii="Times New Roman" w:hAnsi="Times New Roman" w:cs="Times New Roman"/>
          <w:sz w:val="20"/>
          <w:szCs w:val="20"/>
        </w:rPr>
        <w:t>чувство тошноты, нарушение функции речи, жевания, глотания, скол</w:t>
      </w:r>
      <w:r w:rsidR="003D4732" w:rsidRPr="00A77543">
        <w:rPr>
          <w:rFonts w:ascii="Times New Roman" w:hAnsi="Times New Roman" w:cs="Times New Roman"/>
          <w:sz w:val="20"/>
          <w:szCs w:val="20"/>
        </w:rPr>
        <w:t>ы</w:t>
      </w:r>
      <w:r w:rsidR="00044A39" w:rsidRPr="00A77543">
        <w:rPr>
          <w:rFonts w:ascii="Times New Roman" w:hAnsi="Times New Roman" w:cs="Times New Roman"/>
          <w:sz w:val="20"/>
          <w:szCs w:val="20"/>
        </w:rPr>
        <w:t xml:space="preserve"> и</w:t>
      </w:r>
      <w:r w:rsidR="003D4732" w:rsidRPr="00A77543">
        <w:rPr>
          <w:rFonts w:ascii="Times New Roman" w:hAnsi="Times New Roman" w:cs="Times New Roman"/>
          <w:sz w:val="20"/>
          <w:szCs w:val="20"/>
        </w:rPr>
        <w:t>/или</w:t>
      </w:r>
      <w:r w:rsidR="00044A39" w:rsidRPr="00A77543">
        <w:rPr>
          <w:rFonts w:ascii="Times New Roman" w:hAnsi="Times New Roman" w:cs="Times New Roman"/>
          <w:sz w:val="20"/>
          <w:szCs w:val="20"/>
        </w:rPr>
        <w:t xml:space="preserve"> полом</w:t>
      </w:r>
      <w:r w:rsidR="003D4732" w:rsidRPr="00A77543">
        <w:rPr>
          <w:rFonts w:ascii="Times New Roman" w:hAnsi="Times New Roman" w:cs="Times New Roman"/>
          <w:sz w:val="20"/>
          <w:szCs w:val="20"/>
        </w:rPr>
        <w:t xml:space="preserve">ки конструкций. </w:t>
      </w:r>
      <w:r w:rsidR="00205B4D" w:rsidRPr="00A77543">
        <w:rPr>
          <w:rFonts w:ascii="Times New Roman" w:hAnsi="Times New Roman" w:cs="Times New Roman"/>
          <w:sz w:val="20"/>
          <w:szCs w:val="20"/>
        </w:rPr>
        <w:t xml:space="preserve">Я понимаю, что </w:t>
      </w:r>
      <w:r w:rsidR="0050606D" w:rsidRPr="00A77543">
        <w:rPr>
          <w:rFonts w:ascii="Times New Roman" w:hAnsi="Times New Roman" w:cs="Times New Roman"/>
          <w:sz w:val="20"/>
          <w:szCs w:val="20"/>
        </w:rPr>
        <w:t xml:space="preserve">мне (пациенту, законным представителем которого я являюсь) в течение всего срока эксплуатации несъемных ортопедических конструкций </w:t>
      </w:r>
      <w:r w:rsidR="00205B4D" w:rsidRPr="00A77543">
        <w:rPr>
          <w:rFonts w:ascii="Times New Roman" w:hAnsi="Times New Roman" w:cs="Times New Roman"/>
          <w:sz w:val="20"/>
          <w:szCs w:val="20"/>
        </w:rPr>
        <w:t xml:space="preserve">может потребоваться </w:t>
      </w:r>
      <w:r w:rsidR="0050606D" w:rsidRPr="00A77543">
        <w:rPr>
          <w:rFonts w:ascii="Times New Roman" w:hAnsi="Times New Roman" w:cs="Times New Roman"/>
          <w:sz w:val="20"/>
          <w:szCs w:val="20"/>
        </w:rPr>
        <w:t>контроль тонуса жевательных мышц</w:t>
      </w:r>
      <w:r w:rsidR="00205B4D" w:rsidRPr="00A77543">
        <w:rPr>
          <w:rFonts w:ascii="Times New Roman" w:hAnsi="Times New Roman" w:cs="Times New Roman"/>
          <w:sz w:val="20"/>
          <w:szCs w:val="20"/>
        </w:rPr>
        <w:t xml:space="preserve"> (с периодичностью не менее одного раза в год) для возможно</w:t>
      </w:r>
      <w:r w:rsidR="0050606D" w:rsidRPr="00A77543">
        <w:rPr>
          <w:rFonts w:ascii="Times New Roman" w:hAnsi="Times New Roman" w:cs="Times New Roman"/>
          <w:sz w:val="20"/>
          <w:szCs w:val="20"/>
        </w:rPr>
        <w:t xml:space="preserve">й коррекции прикуса и/или </w:t>
      </w:r>
      <w:r w:rsidR="00205B4D" w:rsidRPr="00A77543">
        <w:rPr>
          <w:rFonts w:ascii="Times New Roman" w:hAnsi="Times New Roman" w:cs="Times New Roman"/>
          <w:sz w:val="20"/>
          <w:szCs w:val="20"/>
        </w:rPr>
        <w:t>снятия гипертонуса</w:t>
      </w:r>
      <w:r w:rsidR="0050606D" w:rsidRPr="00A77543">
        <w:rPr>
          <w:rFonts w:ascii="Times New Roman" w:hAnsi="Times New Roman" w:cs="Times New Roman"/>
          <w:sz w:val="20"/>
          <w:szCs w:val="20"/>
        </w:rPr>
        <w:t xml:space="preserve">, </w:t>
      </w:r>
      <w:r w:rsidR="00C02E13" w:rsidRPr="00A77543">
        <w:rPr>
          <w:rFonts w:ascii="Times New Roman" w:hAnsi="Times New Roman" w:cs="Times New Roman"/>
          <w:sz w:val="20"/>
          <w:szCs w:val="20"/>
        </w:rPr>
        <w:t xml:space="preserve">которые будут </w:t>
      </w:r>
      <w:r w:rsidR="0050606D" w:rsidRPr="00A77543">
        <w:rPr>
          <w:rFonts w:ascii="Times New Roman" w:hAnsi="Times New Roman" w:cs="Times New Roman"/>
          <w:sz w:val="20"/>
          <w:szCs w:val="20"/>
        </w:rPr>
        <w:t>выполн</w:t>
      </w:r>
      <w:r w:rsidR="00C02E13" w:rsidRPr="00A77543">
        <w:rPr>
          <w:rFonts w:ascii="Times New Roman" w:hAnsi="Times New Roman" w:cs="Times New Roman"/>
          <w:sz w:val="20"/>
          <w:szCs w:val="20"/>
        </w:rPr>
        <w:t xml:space="preserve">ены по медицинским показаниям </w:t>
      </w:r>
      <w:r w:rsidR="0050606D" w:rsidRPr="00A77543">
        <w:rPr>
          <w:rFonts w:ascii="Times New Roman" w:hAnsi="Times New Roman" w:cs="Times New Roman"/>
          <w:sz w:val="20"/>
          <w:szCs w:val="20"/>
        </w:rPr>
        <w:t xml:space="preserve">с моего согласия за отдельную плату. </w:t>
      </w:r>
    </w:p>
    <w:p w14:paraId="57DDD296" w14:textId="32AC41FF" w:rsidR="000929C3" w:rsidRPr="00A77543" w:rsidRDefault="001C4BCB" w:rsidP="00205B4D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sz w:val="20"/>
          <w:szCs w:val="20"/>
        </w:rPr>
        <w:t>Мне разъяснено, что п</w:t>
      </w:r>
      <w:r w:rsidR="00AF3219" w:rsidRPr="00A77543">
        <w:rPr>
          <w:rFonts w:ascii="Times New Roman" w:hAnsi="Times New Roman" w:cs="Times New Roman"/>
          <w:sz w:val="20"/>
          <w:szCs w:val="20"/>
        </w:rPr>
        <w:t>ротезирование является</w:t>
      </w:r>
      <w:r w:rsidR="002F07C0" w:rsidRPr="00A77543">
        <w:rPr>
          <w:rFonts w:ascii="Times New Roman" w:hAnsi="Times New Roman" w:cs="Times New Roman"/>
          <w:sz w:val="20"/>
          <w:szCs w:val="20"/>
        </w:rPr>
        <w:t xml:space="preserve"> </w:t>
      </w:r>
      <w:r w:rsidR="00AF3219" w:rsidRPr="00A77543">
        <w:rPr>
          <w:rFonts w:ascii="Times New Roman" w:hAnsi="Times New Roman" w:cs="Times New Roman"/>
          <w:sz w:val="20"/>
          <w:szCs w:val="20"/>
        </w:rPr>
        <w:t>вмешательством в биологический организм и, как любое медицинское вмешательство, не всегда может обеспечить пожизненное сохранение результата лечения, даже при идеальном выполнении всех клинических и технологических этапов протезирования, т</w:t>
      </w:r>
      <w:r w:rsidR="002F07C0" w:rsidRPr="00A77543">
        <w:rPr>
          <w:rFonts w:ascii="Times New Roman" w:hAnsi="Times New Roman" w:cs="Times New Roman"/>
          <w:sz w:val="20"/>
          <w:szCs w:val="20"/>
        </w:rPr>
        <w:t xml:space="preserve">ак как </w:t>
      </w:r>
      <w:r w:rsidR="00AF3219" w:rsidRPr="00A77543">
        <w:rPr>
          <w:rFonts w:ascii="Times New Roman" w:hAnsi="Times New Roman" w:cs="Times New Roman"/>
          <w:sz w:val="20"/>
          <w:szCs w:val="20"/>
        </w:rPr>
        <w:t>полное выздоровление означает биологическое восстановление целостности жевательного аппарата (</w:t>
      </w:r>
      <w:r w:rsidRPr="00A77543">
        <w:rPr>
          <w:rFonts w:ascii="Times New Roman" w:hAnsi="Times New Roman" w:cs="Times New Roman"/>
          <w:sz w:val="20"/>
          <w:szCs w:val="20"/>
        </w:rPr>
        <w:t>аналогично повторному росту зубов в течение жизни</w:t>
      </w:r>
      <w:r w:rsidR="00AF3219" w:rsidRPr="00A77543">
        <w:rPr>
          <w:rFonts w:ascii="Times New Roman" w:hAnsi="Times New Roman" w:cs="Times New Roman"/>
          <w:sz w:val="20"/>
          <w:szCs w:val="20"/>
        </w:rPr>
        <w:t xml:space="preserve">). Зубочелюстная система подвергается </w:t>
      </w:r>
      <w:r w:rsidR="002F07C0" w:rsidRPr="00A77543">
        <w:rPr>
          <w:rFonts w:ascii="Times New Roman" w:hAnsi="Times New Roman" w:cs="Times New Roman"/>
          <w:sz w:val="20"/>
          <w:szCs w:val="20"/>
        </w:rPr>
        <w:t xml:space="preserve">регрессивным изменениям </w:t>
      </w:r>
      <w:r w:rsidR="00AF3219" w:rsidRPr="00A77543">
        <w:rPr>
          <w:rFonts w:ascii="Times New Roman" w:hAnsi="Times New Roman" w:cs="Times New Roman"/>
          <w:sz w:val="20"/>
          <w:szCs w:val="20"/>
        </w:rPr>
        <w:t>(как при наличии протез</w:t>
      </w:r>
      <w:r w:rsidR="00572BA9" w:rsidRPr="00A77543">
        <w:rPr>
          <w:rFonts w:ascii="Times New Roman" w:hAnsi="Times New Roman" w:cs="Times New Roman"/>
          <w:sz w:val="20"/>
          <w:szCs w:val="20"/>
        </w:rPr>
        <w:t>ов</w:t>
      </w:r>
      <w:r w:rsidR="00AF3219" w:rsidRPr="00A77543">
        <w:rPr>
          <w:rFonts w:ascii="Times New Roman" w:hAnsi="Times New Roman" w:cs="Times New Roman"/>
          <w:sz w:val="20"/>
          <w:szCs w:val="20"/>
        </w:rPr>
        <w:t>, так и без н</w:t>
      </w:r>
      <w:r w:rsidR="00572BA9" w:rsidRPr="00A77543">
        <w:rPr>
          <w:rFonts w:ascii="Times New Roman" w:hAnsi="Times New Roman" w:cs="Times New Roman"/>
          <w:sz w:val="20"/>
          <w:szCs w:val="20"/>
        </w:rPr>
        <w:t>их</w:t>
      </w:r>
      <w:r w:rsidR="00AF3219" w:rsidRPr="00A77543">
        <w:rPr>
          <w:rFonts w:ascii="Times New Roman" w:hAnsi="Times New Roman" w:cs="Times New Roman"/>
          <w:sz w:val="20"/>
          <w:szCs w:val="20"/>
        </w:rPr>
        <w:t xml:space="preserve">, но в последнем случае гораздо быстрее), которое проявляется в рецессии десны, атрофии костной ткани челюсти, стираемости и разрушении твердых тканей зубов. </w:t>
      </w:r>
      <w:r w:rsidR="002F07C0" w:rsidRPr="00A77543">
        <w:rPr>
          <w:rFonts w:ascii="Times New Roman" w:hAnsi="Times New Roman" w:cs="Times New Roman"/>
          <w:sz w:val="20"/>
          <w:szCs w:val="20"/>
        </w:rPr>
        <w:t xml:space="preserve">Я понимаю, что </w:t>
      </w:r>
      <w:r w:rsidR="00AF3219" w:rsidRPr="00A77543">
        <w:rPr>
          <w:rFonts w:ascii="Times New Roman" w:hAnsi="Times New Roman" w:cs="Times New Roman"/>
          <w:sz w:val="20"/>
          <w:szCs w:val="20"/>
        </w:rPr>
        <w:t xml:space="preserve">через какое-то время, которое зависит от скорости протекания изменений </w:t>
      </w:r>
      <w:r w:rsidR="002F07C0" w:rsidRPr="00A77543">
        <w:rPr>
          <w:rFonts w:ascii="Times New Roman" w:hAnsi="Times New Roman" w:cs="Times New Roman"/>
          <w:sz w:val="20"/>
          <w:szCs w:val="20"/>
        </w:rPr>
        <w:t xml:space="preserve">в организме, может возникнуть </w:t>
      </w:r>
      <w:r w:rsidR="00AF3219" w:rsidRPr="00A77543">
        <w:rPr>
          <w:rFonts w:ascii="Times New Roman" w:hAnsi="Times New Roman" w:cs="Times New Roman"/>
          <w:sz w:val="20"/>
          <w:szCs w:val="20"/>
        </w:rPr>
        <w:t>необходимость коррекции</w:t>
      </w:r>
      <w:r w:rsidR="002F07C0" w:rsidRPr="00A77543">
        <w:rPr>
          <w:rFonts w:ascii="Times New Roman" w:hAnsi="Times New Roman" w:cs="Times New Roman"/>
          <w:sz w:val="20"/>
          <w:szCs w:val="20"/>
        </w:rPr>
        <w:t xml:space="preserve"> </w:t>
      </w:r>
      <w:r w:rsidR="00572BA9" w:rsidRPr="00A77543">
        <w:rPr>
          <w:rFonts w:ascii="Times New Roman" w:hAnsi="Times New Roman" w:cs="Times New Roman"/>
          <w:sz w:val="20"/>
          <w:szCs w:val="20"/>
        </w:rPr>
        <w:t xml:space="preserve">несъемных ортопедических конструкций </w:t>
      </w:r>
      <w:r w:rsidR="00AF3219" w:rsidRPr="00A77543">
        <w:rPr>
          <w:rFonts w:ascii="Times New Roman" w:hAnsi="Times New Roman" w:cs="Times New Roman"/>
          <w:sz w:val="20"/>
          <w:szCs w:val="20"/>
        </w:rPr>
        <w:t>либо повторного протезирования</w:t>
      </w:r>
      <w:r w:rsidR="00572BA9" w:rsidRPr="00A77543">
        <w:rPr>
          <w:rFonts w:ascii="Times New Roman" w:hAnsi="Times New Roman" w:cs="Times New Roman"/>
          <w:sz w:val="20"/>
          <w:szCs w:val="20"/>
        </w:rPr>
        <w:t>, которые выполняются по медицинским показаниям с моего согласия за отдельную плату</w:t>
      </w:r>
      <w:r w:rsidR="00AF3219" w:rsidRPr="00A77543">
        <w:rPr>
          <w:rFonts w:ascii="Times New Roman" w:hAnsi="Times New Roman" w:cs="Times New Roman"/>
          <w:sz w:val="20"/>
          <w:szCs w:val="20"/>
        </w:rPr>
        <w:t>.</w:t>
      </w:r>
      <w:r w:rsidRPr="00A77543">
        <w:rPr>
          <w:rFonts w:ascii="Times New Roman" w:hAnsi="Times New Roman" w:cs="Times New Roman"/>
          <w:sz w:val="20"/>
          <w:szCs w:val="20"/>
        </w:rPr>
        <w:t xml:space="preserve"> </w:t>
      </w:r>
      <w:r w:rsidR="000929C3" w:rsidRPr="00A77543">
        <w:rPr>
          <w:rFonts w:ascii="Times New Roman" w:hAnsi="Times New Roman" w:cs="Times New Roman"/>
          <w:sz w:val="20"/>
          <w:szCs w:val="20"/>
        </w:rPr>
        <w:t>Я уведомлен(а)</w:t>
      </w:r>
      <w:r w:rsidR="00572BA9" w:rsidRPr="00A77543">
        <w:rPr>
          <w:rFonts w:ascii="Times New Roman" w:hAnsi="Times New Roman" w:cs="Times New Roman"/>
          <w:sz w:val="20"/>
          <w:szCs w:val="20"/>
        </w:rPr>
        <w:t xml:space="preserve"> и согласен(на)</w:t>
      </w:r>
      <w:r w:rsidR="000929C3" w:rsidRPr="00A77543">
        <w:rPr>
          <w:rFonts w:ascii="Times New Roman" w:hAnsi="Times New Roman" w:cs="Times New Roman"/>
          <w:sz w:val="20"/>
          <w:szCs w:val="20"/>
        </w:rPr>
        <w:t>, что появление симптомов гальванизма и</w:t>
      </w:r>
      <w:r w:rsidR="00572BA9" w:rsidRPr="00A77543">
        <w:rPr>
          <w:rFonts w:ascii="Times New Roman" w:hAnsi="Times New Roman" w:cs="Times New Roman"/>
          <w:sz w:val="20"/>
          <w:szCs w:val="20"/>
        </w:rPr>
        <w:t>/или</w:t>
      </w:r>
      <w:r w:rsidR="000929C3" w:rsidRPr="00A77543">
        <w:rPr>
          <w:rFonts w:ascii="Times New Roman" w:hAnsi="Times New Roman" w:cs="Times New Roman"/>
          <w:sz w:val="20"/>
          <w:szCs w:val="20"/>
        </w:rPr>
        <w:t xml:space="preserve"> аллергии на компоненты материалов</w:t>
      </w:r>
      <w:r w:rsidR="00572BA9" w:rsidRPr="00A77543">
        <w:rPr>
          <w:rFonts w:ascii="Times New Roman" w:hAnsi="Times New Roman" w:cs="Times New Roman"/>
          <w:sz w:val="20"/>
          <w:szCs w:val="20"/>
        </w:rPr>
        <w:t xml:space="preserve"> или конструкций обусловлены индивидуальными особенностями организма и не могут быть спрогнозированы </w:t>
      </w:r>
      <w:r w:rsidR="000929C3" w:rsidRPr="00A77543">
        <w:rPr>
          <w:rFonts w:ascii="Times New Roman" w:hAnsi="Times New Roman" w:cs="Times New Roman"/>
          <w:sz w:val="20"/>
          <w:szCs w:val="20"/>
        </w:rPr>
        <w:t>до начала лечения. Подобные явления не являются следствием неправильного лечения, а замена конструкций с целью устранения явлений гальванизма и</w:t>
      </w:r>
      <w:r w:rsidR="00572BA9" w:rsidRPr="00A77543">
        <w:rPr>
          <w:rFonts w:ascii="Times New Roman" w:hAnsi="Times New Roman" w:cs="Times New Roman"/>
          <w:sz w:val="20"/>
          <w:szCs w:val="20"/>
        </w:rPr>
        <w:t>/или</w:t>
      </w:r>
      <w:r w:rsidR="000929C3" w:rsidRPr="00A77543">
        <w:rPr>
          <w:rFonts w:ascii="Times New Roman" w:hAnsi="Times New Roman" w:cs="Times New Roman"/>
          <w:sz w:val="20"/>
          <w:szCs w:val="20"/>
        </w:rPr>
        <w:t xml:space="preserve"> аллергии осуществляется за дополнительную плату. </w:t>
      </w:r>
    </w:p>
    <w:p w14:paraId="73E4B050" w14:textId="05C4BC4B" w:rsidR="00FB0569" w:rsidRPr="00A77543" w:rsidRDefault="001C4BCB" w:rsidP="00F32496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sz w:val="20"/>
          <w:szCs w:val="20"/>
        </w:rPr>
        <w:t xml:space="preserve">Врач объяснил мне, что многократные примерки и коррекции </w:t>
      </w:r>
      <w:r w:rsidR="00572BA9" w:rsidRPr="00A77543">
        <w:rPr>
          <w:rFonts w:ascii="Times New Roman" w:hAnsi="Times New Roman" w:cs="Times New Roman"/>
          <w:sz w:val="20"/>
          <w:szCs w:val="20"/>
        </w:rPr>
        <w:t xml:space="preserve">ортопедических конструкций </w:t>
      </w:r>
      <w:r w:rsidRPr="00A77543">
        <w:rPr>
          <w:rFonts w:ascii="Times New Roman" w:hAnsi="Times New Roman" w:cs="Times New Roman"/>
          <w:sz w:val="20"/>
          <w:szCs w:val="20"/>
        </w:rPr>
        <w:t>в процессе и после их изготовления (необходимые для индивидуализации и получения наилучшего результата протезирования), нарушение фиксации постоянных и</w:t>
      </w:r>
      <w:r w:rsidR="00205B4D" w:rsidRPr="00A77543">
        <w:rPr>
          <w:rFonts w:ascii="Times New Roman" w:hAnsi="Times New Roman" w:cs="Times New Roman"/>
          <w:sz w:val="20"/>
          <w:szCs w:val="20"/>
        </w:rPr>
        <w:t>ли</w:t>
      </w:r>
      <w:r w:rsidRPr="00A77543">
        <w:rPr>
          <w:rFonts w:ascii="Times New Roman" w:hAnsi="Times New Roman" w:cs="Times New Roman"/>
          <w:sz w:val="20"/>
          <w:szCs w:val="20"/>
        </w:rPr>
        <w:t xml:space="preserve"> временных конструкций, пришлифовка готовых</w:t>
      </w:r>
      <w:r w:rsidR="00205B4D" w:rsidRPr="00A77543">
        <w:rPr>
          <w:rFonts w:ascii="Times New Roman" w:hAnsi="Times New Roman" w:cs="Times New Roman"/>
          <w:sz w:val="20"/>
          <w:szCs w:val="20"/>
        </w:rPr>
        <w:t xml:space="preserve"> конструкций </w:t>
      </w:r>
      <w:r w:rsidRPr="00A77543">
        <w:rPr>
          <w:rFonts w:ascii="Times New Roman" w:hAnsi="Times New Roman" w:cs="Times New Roman"/>
          <w:sz w:val="20"/>
          <w:szCs w:val="20"/>
        </w:rPr>
        <w:t xml:space="preserve">по прикусу, расцементировка коронок являются конструктивной особенностью ортопедических конструкций и не относятся к существенным недостаткам оказанных услуг. </w:t>
      </w:r>
    </w:p>
    <w:p w14:paraId="274CD584" w14:textId="67783BAC" w:rsidR="001C4BCB" w:rsidRPr="00A77543" w:rsidRDefault="001C4BCB" w:rsidP="00F32496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sz w:val="20"/>
          <w:szCs w:val="20"/>
        </w:rPr>
        <w:t>Выбирая искусственную ортопедическую конструкцию, я соглашаюсь на присущие ей вероятные эстетические и функциональные конструктивные особенности использования: ретенция (застревание) пищи, наличие видимых элементов фиксации протезов и металлических частей коронок; а также возможные неудобства при пользовании протезом (отсутствие разделения между спаянными коронками в составе мостовидных конструкций и чувствительности к сжатию зубов, изменение всех видов чувствительности, перекрывание частями протеза слизистой оболочки полости рта).</w:t>
      </w:r>
      <w:r w:rsidR="00CA6CD4" w:rsidRPr="00A77543">
        <w:rPr>
          <w:rFonts w:ascii="Times New Roman" w:hAnsi="Times New Roman" w:cs="Times New Roman"/>
          <w:sz w:val="20"/>
          <w:szCs w:val="20"/>
        </w:rPr>
        <w:t xml:space="preserve"> Мне разъяснено, что изменение цвета, болезни десен и слизистой оболочки, болезни опорных и других зубов, а также иные причины могут вызвать необходимость дополнительной коррекции или замены несъемного мостовидного протеза при протезировании.</w:t>
      </w:r>
    </w:p>
    <w:p w14:paraId="49A7E485" w14:textId="77777777" w:rsidR="000929C3" w:rsidRPr="00A77543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b/>
          <w:sz w:val="20"/>
          <w:szCs w:val="20"/>
        </w:rPr>
        <w:t xml:space="preserve">Противопоказания к выполнению медицинского вмешательства: </w:t>
      </w:r>
      <w:r w:rsidRPr="00A77543">
        <w:rPr>
          <w:rFonts w:ascii="Times New Roman" w:hAnsi="Times New Roman" w:cs="Times New Roman"/>
          <w:sz w:val="20"/>
          <w:szCs w:val="20"/>
        </w:rPr>
        <w:t>патология иммунной системы (тяжелые инфекции и т.п.); острые инфекционные заболевания; болезни крови (лейкозы, лимфогранулематоз) и иные состояния, препятствующие проведению медицинского вмешательства. 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</w:t>
      </w:r>
      <w:r w:rsidR="00FB0489" w:rsidRPr="00A77543">
        <w:rPr>
          <w:rFonts w:ascii="Times New Roman" w:hAnsi="Times New Roman" w:cs="Times New Roman"/>
          <w:sz w:val="20"/>
          <w:szCs w:val="20"/>
        </w:rPr>
        <w:t xml:space="preserve"> (здоровья пациента, законным представителем которого я являюсь): </w:t>
      </w:r>
      <w:r w:rsidRPr="00A77543">
        <w:rPr>
          <w:rFonts w:ascii="Times New Roman" w:hAnsi="Times New Roman" w:cs="Times New Roman"/>
          <w:sz w:val="20"/>
          <w:szCs w:val="20"/>
        </w:rPr>
        <w:t xml:space="preserve">перенесенные операции, заболевания, беременность, принимаемые лекарственные средства, аллергические реакции и т.п.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14:paraId="48F6ABAA" w14:textId="1C88442D" w:rsidR="000929C3" w:rsidRPr="00A77543" w:rsidRDefault="000929C3" w:rsidP="00F17670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Pr="00A77543">
        <w:rPr>
          <w:rFonts w:ascii="Times New Roman" w:hAnsi="Times New Roman" w:cs="Times New Roman"/>
          <w:sz w:val="20"/>
          <w:szCs w:val="20"/>
        </w:rPr>
        <w:t xml:space="preserve"> Ожидаемым</w:t>
      </w:r>
      <w:r w:rsidR="000D1D00" w:rsidRPr="00A77543">
        <w:rPr>
          <w:rFonts w:ascii="Times New Roman" w:hAnsi="Times New Roman" w:cs="Times New Roman"/>
          <w:sz w:val="20"/>
          <w:szCs w:val="20"/>
        </w:rPr>
        <w:t>и</w:t>
      </w:r>
      <w:r w:rsidRPr="00A77543">
        <w:rPr>
          <w:rFonts w:ascii="Times New Roman" w:hAnsi="Times New Roman" w:cs="Times New Roman"/>
          <w:sz w:val="20"/>
          <w:szCs w:val="20"/>
        </w:rPr>
        <w:t xml:space="preserve"> результат</w:t>
      </w:r>
      <w:r w:rsidR="000D1D00" w:rsidRPr="00A77543">
        <w:rPr>
          <w:rFonts w:ascii="Times New Roman" w:hAnsi="Times New Roman" w:cs="Times New Roman"/>
          <w:sz w:val="20"/>
          <w:szCs w:val="20"/>
        </w:rPr>
        <w:t xml:space="preserve">ами </w:t>
      </w:r>
      <w:r w:rsidRPr="00A77543">
        <w:rPr>
          <w:rFonts w:ascii="Times New Roman" w:hAnsi="Times New Roman" w:cs="Times New Roman"/>
          <w:sz w:val="20"/>
          <w:szCs w:val="20"/>
        </w:rPr>
        <w:t>лечения явля</w:t>
      </w:r>
      <w:r w:rsidR="000D1D00" w:rsidRPr="00A77543">
        <w:rPr>
          <w:rFonts w:ascii="Times New Roman" w:hAnsi="Times New Roman" w:cs="Times New Roman"/>
          <w:sz w:val="20"/>
          <w:szCs w:val="20"/>
        </w:rPr>
        <w:t xml:space="preserve">ются: </w:t>
      </w:r>
      <w:r w:rsidR="00F17670" w:rsidRPr="00A77543">
        <w:rPr>
          <w:rFonts w:ascii="Times New Roman" w:hAnsi="Times New Roman" w:cs="Times New Roman"/>
          <w:bCs/>
          <w:sz w:val="20"/>
          <w:szCs w:val="20"/>
        </w:rPr>
        <w:t>восстановление основной функции зубочелюстной системы (пережевывание пищи) и целостности зубного ряда.</w:t>
      </w:r>
      <w:r w:rsidR="00F17670" w:rsidRPr="00A77543">
        <w:rPr>
          <w:rFonts w:ascii="Times New Roman" w:hAnsi="Times New Roman" w:cs="Times New Roman"/>
          <w:sz w:val="20"/>
          <w:szCs w:val="20"/>
        </w:rPr>
        <w:t xml:space="preserve"> </w:t>
      </w:r>
      <w:r w:rsidR="00FB0569" w:rsidRPr="00A77543">
        <w:rPr>
          <w:rFonts w:ascii="Times New Roman" w:hAnsi="Times New Roman" w:cs="Times New Roman"/>
          <w:sz w:val="20"/>
          <w:szCs w:val="20"/>
        </w:rPr>
        <w:t xml:space="preserve">Мне разъяснено, что восстановление целостности зубного ряда несъемным мостовидным протезом поможет восстановить функции и улучшить внешний вид естественных здоровых зубов. </w:t>
      </w:r>
      <w:r w:rsidRPr="00A77543">
        <w:rPr>
          <w:rFonts w:ascii="Times New Roman" w:hAnsi="Times New Roman" w:cs="Times New Roman"/>
          <w:sz w:val="20"/>
          <w:szCs w:val="20"/>
        </w:rPr>
        <w:t>Я понимаю, что эстетическая оценка результатов лечения, связанная с изменением в</w:t>
      </w:r>
      <w:r w:rsidR="00FB0489" w:rsidRPr="00A77543">
        <w:rPr>
          <w:rFonts w:ascii="Times New Roman" w:hAnsi="Times New Roman" w:cs="Times New Roman"/>
          <w:sz w:val="20"/>
          <w:szCs w:val="20"/>
        </w:rPr>
        <w:t>о</w:t>
      </w:r>
      <w:r w:rsidRPr="00A77543">
        <w:rPr>
          <w:rFonts w:ascii="Times New Roman" w:hAnsi="Times New Roman" w:cs="Times New Roman"/>
          <w:sz w:val="20"/>
          <w:szCs w:val="20"/>
        </w:rPr>
        <w:t xml:space="preserve"> внешнем виде, субъективна, поэтому чисто эстетическая неудовлетворенность результатом лечения не может быть основанием для предъявления претензий. </w:t>
      </w:r>
      <w:r w:rsidR="00F17670" w:rsidRPr="00A77543">
        <w:rPr>
          <w:rFonts w:ascii="Times New Roman" w:hAnsi="Times New Roman" w:cs="Times New Roman"/>
          <w:sz w:val="20"/>
          <w:szCs w:val="20"/>
        </w:rPr>
        <w:t>Мне понятно, что итоговый результат протезирования может отличаться от ожидаемого мною и что искусственные протезы зубов эстетически могут отличаться по форме, цвету и прозрачности от своих зубов и других искусственных конструкций в ротовой полости, особенно при различном освещении</w:t>
      </w:r>
      <w:r w:rsidRPr="00A77543">
        <w:rPr>
          <w:rFonts w:ascii="Times New Roman" w:hAnsi="Times New Roman" w:cs="Times New Roman"/>
          <w:sz w:val="20"/>
          <w:szCs w:val="20"/>
        </w:rPr>
        <w:t>, что не является следствием некачественно предоставленной медицинской услуги, а обусловлены конструктивными особенностями материалов и иными обстоятельствами, не зависящими от Исполнителя.</w:t>
      </w:r>
      <w:r w:rsidR="003529C8" w:rsidRPr="00A77543">
        <w:rPr>
          <w:rFonts w:ascii="Times New Roman" w:hAnsi="Times New Roman" w:cs="Times New Roman"/>
          <w:sz w:val="20"/>
          <w:szCs w:val="20"/>
        </w:rPr>
        <w:t xml:space="preserve"> Мне разъяснено, что привыкание к протезу происходит несколько дней, при этом возможен небольшой дискомфорт. Если ощущение помех во рту не пройдет в течение недели, необходимо обратиться к лечащему врачу. При появлении боли в опорных зубах и деснах необходимо обратиться к лечащему врачу. Мне разъяснено, что гигиенический уход за несъемным мостовидным протезом предполагает тщательную чистку зубов, использование ирригатора (флоссера), а также полоскание полости рта водой после еды. Некоторое время после восстановления зубного ряда несъемным мостовидным протезом необходимо ограничить нагрузку на протез.</w:t>
      </w:r>
    </w:p>
    <w:p w14:paraId="3A24816F" w14:textId="77777777" w:rsidR="002B2476" w:rsidRPr="00A77543" w:rsidRDefault="00632B6D" w:rsidP="002B247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sz w:val="20"/>
          <w:szCs w:val="20"/>
        </w:rPr>
        <w:t>Я п</w:t>
      </w:r>
      <w:r w:rsidR="001771F1" w:rsidRPr="00A77543">
        <w:rPr>
          <w:rFonts w:ascii="Times New Roman" w:hAnsi="Times New Roman" w:cs="Times New Roman"/>
          <w:sz w:val="20"/>
          <w:szCs w:val="20"/>
        </w:rPr>
        <w:t>одтверждаю, что врач провел</w:t>
      </w:r>
      <w:r w:rsidRPr="00A77543">
        <w:rPr>
          <w:rFonts w:ascii="Times New Roman" w:hAnsi="Times New Roman" w:cs="Times New Roman"/>
          <w:sz w:val="20"/>
          <w:szCs w:val="20"/>
        </w:rPr>
        <w:t xml:space="preserve"> для меня</w:t>
      </w:r>
      <w:r w:rsidR="001771F1" w:rsidRPr="00A77543">
        <w:rPr>
          <w:rFonts w:ascii="Times New Roman" w:hAnsi="Times New Roman" w:cs="Times New Roman"/>
          <w:sz w:val="20"/>
          <w:szCs w:val="20"/>
        </w:rPr>
        <w:t xml:space="preserve"> обучение уходу за протез</w:t>
      </w:r>
      <w:r w:rsidR="002B2476" w:rsidRPr="00A77543">
        <w:rPr>
          <w:rFonts w:ascii="Times New Roman" w:hAnsi="Times New Roman" w:cs="Times New Roman"/>
          <w:sz w:val="20"/>
          <w:szCs w:val="20"/>
        </w:rPr>
        <w:t xml:space="preserve">ами </w:t>
      </w:r>
      <w:r w:rsidR="001771F1" w:rsidRPr="00A77543">
        <w:rPr>
          <w:rFonts w:ascii="Times New Roman" w:hAnsi="Times New Roman" w:cs="Times New Roman"/>
          <w:sz w:val="20"/>
          <w:szCs w:val="20"/>
        </w:rPr>
        <w:t>и полостью рта.</w:t>
      </w:r>
      <w:r w:rsidR="002B2476" w:rsidRPr="00A77543">
        <w:rPr>
          <w:rFonts w:ascii="Times New Roman" w:hAnsi="Times New Roman" w:cs="Times New Roman"/>
          <w:sz w:val="20"/>
          <w:szCs w:val="20"/>
        </w:rPr>
        <w:t xml:space="preserve"> </w:t>
      </w:r>
      <w:r w:rsidR="00021E21" w:rsidRPr="00A77543">
        <w:rPr>
          <w:rFonts w:ascii="Times New Roman" w:hAnsi="Times New Roman" w:cs="Times New Roman"/>
          <w:sz w:val="20"/>
          <w:szCs w:val="20"/>
        </w:rPr>
        <w:t>Я понимаю значение гигиены полости рта при ортопедическом лечении и обязуюсь проводить процедуры профессиональной гигиены у стоматологического гигиениста не реже трех раз в год или с иной частотой, установленной лечащим врачом.</w:t>
      </w:r>
    </w:p>
    <w:p w14:paraId="25864FA6" w14:textId="77777777" w:rsidR="000929C3" w:rsidRPr="00A77543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sz w:val="20"/>
          <w:szCs w:val="20"/>
        </w:rPr>
        <w:t>Я поставлен в известность о том, что установление гарантийных сроков на овеществленные результаты медицинской услуги возможно только в индивидуальном порядке, и что если гарантийный срок письменно в документах не установлен, то он исчисляется согласно Положению о гарантиях в клинике Исполнителя, с которым я был ознакомлен до начала лечения.</w:t>
      </w:r>
    </w:p>
    <w:p w14:paraId="2CAA625B" w14:textId="30CAAD64"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543">
        <w:rPr>
          <w:rFonts w:ascii="Times New Roman" w:hAnsi="Times New Roman" w:cs="Times New Roman"/>
          <w:sz w:val="20"/>
          <w:szCs w:val="20"/>
        </w:rPr>
        <w:lastRenderedPageBreak/>
        <w:t>Мне разъяснена необходимость применения обезболивания (местной инъекционной анестезии) с целью обезболивания медицинских манипуляция</w:t>
      </w:r>
      <w:r w:rsidR="004E6B93">
        <w:rPr>
          <w:rFonts w:ascii="Times New Roman" w:hAnsi="Times New Roman" w:cs="Times New Roman"/>
          <w:sz w:val="20"/>
          <w:szCs w:val="20"/>
        </w:rPr>
        <w:t>.</w:t>
      </w:r>
    </w:p>
    <w:p w14:paraId="1F8C08BD" w14:textId="77777777" w:rsidR="00F32496" w:rsidRPr="002B2476" w:rsidRDefault="000929C3" w:rsidP="002B247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информирован(а) о необходимости рентгенологического исследования челюстей до лечения, во время лечения и при проведении периодических контрольных осмотров и согласен(а) на их проведение.</w:t>
      </w:r>
      <w:r w:rsidR="002B2476">
        <w:rPr>
          <w:rFonts w:ascii="Times New Roman" w:hAnsi="Times New Roman" w:cs="Times New Roman"/>
          <w:sz w:val="20"/>
          <w:szCs w:val="20"/>
        </w:rPr>
        <w:t xml:space="preserve"> </w:t>
      </w:r>
      <w:r w:rsidRPr="002B2476">
        <w:rPr>
          <w:rFonts w:ascii="Times New Roman" w:hAnsi="Times New Roman" w:cs="Times New Roman"/>
          <w:sz w:val="20"/>
          <w:szCs w:val="20"/>
        </w:rPr>
        <w:t>Я осведомлен(а) о возможных осложнениях во время приема анальгетиков и антибиотиков</w:t>
      </w:r>
      <w:r w:rsidR="000D1D00" w:rsidRPr="002B2476">
        <w:rPr>
          <w:rFonts w:ascii="Times New Roman" w:hAnsi="Times New Roman" w:cs="Times New Roman"/>
          <w:sz w:val="20"/>
          <w:szCs w:val="20"/>
        </w:rPr>
        <w:t xml:space="preserve">, иногда необходимых при </w:t>
      </w:r>
      <w:r w:rsidR="002F07C0" w:rsidRPr="002B2476">
        <w:rPr>
          <w:rFonts w:ascii="Times New Roman" w:hAnsi="Times New Roman" w:cs="Times New Roman"/>
          <w:sz w:val="20"/>
          <w:szCs w:val="20"/>
        </w:rPr>
        <w:t xml:space="preserve">ортопедическом </w:t>
      </w:r>
      <w:r w:rsidR="000D1D00" w:rsidRPr="002B2476">
        <w:rPr>
          <w:rFonts w:ascii="Times New Roman" w:hAnsi="Times New Roman" w:cs="Times New Roman"/>
          <w:sz w:val="20"/>
          <w:szCs w:val="20"/>
        </w:rPr>
        <w:t>лечении</w:t>
      </w:r>
      <w:r w:rsidR="002F07C0" w:rsidRPr="002B247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A37FFAB" w14:textId="77777777" w:rsidR="00F32496" w:rsidRPr="00870132" w:rsidRDefault="00E07FDE" w:rsidP="00870132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Мне известно, что в</w:t>
      </w:r>
      <w:r w:rsidR="000929C3" w:rsidRPr="00870132">
        <w:rPr>
          <w:rFonts w:ascii="Times New Roman" w:hAnsi="Times New Roman" w:cs="Times New Roman"/>
          <w:sz w:val="20"/>
          <w:szCs w:val="20"/>
        </w:rPr>
        <w:t xml:space="preserve">о избежание </w:t>
      </w:r>
      <w:r w:rsidR="00F17670">
        <w:rPr>
          <w:rFonts w:ascii="Times New Roman" w:hAnsi="Times New Roman" w:cs="Times New Roman"/>
          <w:sz w:val="20"/>
          <w:szCs w:val="20"/>
        </w:rPr>
        <w:t xml:space="preserve">поломки протезов и образования сколов </w:t>
      </w:r>
      <w:r w:rsidR="000929C3" w:rsidRPr="00870132">
        <w:rPr>
          <w:rFonts w:ascii="Times New Roman" w:hAnsi="Times New Roman" w:cs="Times New Roman"/>
          <w:sz w:val="20"/>
          <w:szCs w:val="20"/>
        </w:rPr>
        <w:t>не рекомендуется в течение всего срока их службы пережевывать жесткую пищу (орехи, сухари, твердые фрукты и т.п.), откусывать от больших кусков (например, от цельного яблока и т.п.).</w:t>
      </w:r>
    </w:p>
    <w:p w14:paraId="31582820" w14:textId="77777777" w:rsidR="00F32496" w:rsidRPr="00F32496" w:rsidRDefault="00727A97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7A97">
        <w:rPr>
          <w:rFonts w:ascii="Times New Roman" w:hAnsi="Times New Roman" w:cs="Times New Roman"/>
          <w:sz w:val="20"/>
          <w:szCs w:val="20"/>
        </w:rPr>
        <w:t>Я 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 (осложнений),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14:paraId="1E0827C6" w14:textId="77777777"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Неявка на приём к врачу в согласованные сроки, невыполнение рекомендаций врача или выполнение их не в полном объёме, может привести к увеличению сроков лечения и как следствие, увеличению стоимости лечения. Я понимаю значение гигиены полости рта при стоматологическом лечении и обязуюсь выполнять все назначения, включая использования ирригатора полости рта и щеток, рекомендованных врачом. Я согласен(на) тщательно выполнять рекомендации врача в процессе лечения, понимая, что невыполнение или ненадлежащее их выполнение чревато ухудшением состояния здоровья и может повлиять на результат лечения.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14:paraId="39EA89BB" w14:textId="77777777"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14:paraId="75B2AA9D" w14:textId="77777777"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14:paraId="09EC5DCF" w14:textId="1684881A" w:rsidR="005F3DAE" w:rsidRPr="0003000D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внимательно ознакомился</w:t>
      </w:r>
      <w:r w:rsidR="0003000D">
        <w:rPr>
          <w:rFonts w:ascii="Times New Roman" w:hAnsi="Times New Roman" w:cs="Times New Roman"/>
          <w:sz w:val="20"/>
          <w:szCs w:val="20"/>
        </w:rPr>
        <w:t xml:space="preserve">(лась) </w:t>
      </w:r>
      <w:r w:rsidRPr="00F32496">
        <w:rPr>
          <w:rFonts w:ascii="Times New Roman" w:hAnsi="Times New Roman" w:cs="Times New Roman"/>
          <w:sz w:val="20"/>
          <w:szCs w:val="20"/>
        </w:rPr>
        <w:t xml:space="preserve">с данным документом, имеющим юридическую силу и являющимся неотъемлемой частью медицинской карты и договора предоставления платных медицинских услуг. </w:t>
      </w:r>
    </w:p>
    <w:p w14:paraId="283A1D21" w14:textId="778EF7BF" w:rsidR="005F3DAE" w:rsidRDefault="000929C3" w:rsidP="0003000D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 w:rsidR="00FB0489">
        <w:rPr>
          <w:rFonts w:ascii="Times New Roman" w:hAnsi="Times New Roman" w:cs="Times New Roman"/>
          <w:b/>
          <w:sz w:val="20"/>
          <w:szCs w:val="20"/>
        </w:rPr>
        <w:t xml:space="preserve">вмешательству </w:t>
      </w:r>
      <w:r w:rsidRPr="00F32496">
        <w:rPr>
          <w:rFonts w:ascii="Times New Roman" w:hAnsi="Times New Roman" w:cs="Times New Roman"/>
          <w:b/>
          <w:sz w:val="20"/>
          <w:szCs w:val="20"/>
        </w:rPr>
        <w:t>на вышеизложенных условиях.</w:t>
      </w:r>
    </w:p>
    <w:p w14:paraId="587C4B03" w14:textId="77777777" w:rsidR="00810038" w:rsidRDefault="00810038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10038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14:paraId="33568BA1" w14:textId="77777777"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1A377BA7" w14:textId="77777777" w:rsidR="00AF021C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</w:t>
      </w:r>
      <w:proofErr w:type="gramStart"/>
      <w:r w:rsidRPr="00CE28E1">
        <w:rPr>
          <w:rFonts w:ascii="Times New Roman" w:hAnsi="Times New Roman" w:cs="Times New Roman"/>
          <w:sz w:val="20"/>
          <w:szCs w:val="20"/>
        </w:rPr>
        <w:t>_»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AF021C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AF021C" w:rsidRPr="00CE28E1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14:paraId="5D8F792D" w14:textId="77777777" w:rsidR="00AF021C" w:rsidRPr="00553C06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2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</w:t>
      </w:r>
      <w:r w:rsidR="00B52BDA">
        <w:rPr>
          <w:rFonts w:ascii="Times New Roman" w:hAnsi="Times New Roman" w:cs="Times New Roman"/>
          <w:sz w:val="20"/>
          <w:szCs w:val="20"/>
        </w:rPr>
        <w:t>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1"/>
      <w:bookmarkEnd w:id="2"/>
    </w:p>
    <w:p w14:paraId="6428A670" w14:textId="77777777"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14:paraId="0685F088" w14:textId="77777777"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</w:t>
      </w:r>
      <w:proofErr w:type="gramStart"/>
      <w:r w:rsidR="00AF021C" w:rsidRPr="00CE28E1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AF021C" w:rsidRPr="00CE28E1">
        <w:rPr>
          <w:rFonts w:ascii="Times New Roman" w:hAnsi="Times New Roman" w:cs="Times New Roman"/>
          <w:sz w:val="20"/>
          <w:szCs w:val="20"/>
        </w:rPr>
        <w:t>_____20____ года</w:t>
      </w:r>
      <w:r w:rsidRPr="00CE28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693CB7" w14:textId="77777777" w:rsidR="00AF021C" w:rsidRPr="00CE28E1" w:rsidRDefault="00AF021C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____________________/__________________________________</w:t>
      </w:r>
      <w:r w:rsidR="00B52BDA">
        <w:rPr>
          <w:rFonts w:ascii="Times New Roman" w:hAnsi="Times New Roman" w:cs="Times New Roman"/>
          <w:sz w:val="20"/>
          <w:szCs w:val="20"/>
        </w:rPr>
        <w:t>_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_____________________________________/</w:t>
      </w:r>
    </w:p>
    <w:p w14:paraId="6F4B11DE" w14:textId="77777777" w:rsidR="00D72A87" w:rsidRPr="00CE28E1" w:rsidRDefault="00D72A87" w:rsidP="00CE28E1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sectPr w:rsidR="00D72A87" w:rsidRPr="00CE28E1" w:rsidSect="0003000D">
      <w:footerReference w:type="default" r:id="rId7"/>
      <w:pgSz w:w="11907" w:h="16840" w:code="9"/>
      <w:pgMar w:top="851" w:right="708" w:bottom="851" w:left="993" w:header="330" w:footer="0" w:gutter="0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B691" w14:textId="77777777" w:rsidR="00D657EA" w:rsidRDefault="00D657EA">
      <w:r>
        <w:separator/>
      </w:r>
    </w:p>
  </w:endnote>
  <w:endnote w:type="continuationSeparator" w:id="0">
    <w:p w14:paraId="03568837" w14:textId="77777777" w:rsidR="00D657EA" w:rsidRDefault="00D6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3054" w14:textId="77777777" w:rsidR="00F36B5E" w:rsidRDefault="00F36B5E" w:rsidP="0090298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5AA0" w14:textId="77777777" w:rsidR="00D657EA" w:rsidRDefault="00D657EA">
      <w:r>
        <w:separator/>
      </w:r>
    </w:p>
  </w:footnote>
  <w:footnote w:type="continuationSeparator" w:id="0">
    <w:p w14:paraId="16919CC8" w14:textId="77777777" w:rsidR="00D657EA" w:rsidRDefault="00D65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289383">
    <w:abstractNumId w:val="4"/>
  </w:num>
  <w:num w:numId="2" w16cid:durableId="52241401">
    <w:abstractNumId w:val="3"/>
  </w:num>
  <w:num w:numId="3" w16cid:durableId="2051296493">
    <w:abstractNumId w:val="2"/>
  </w:num>
  <w:num w:numId="4" w16cid:durableId="815297389">
    <w:abstractNumId w:val="1"/>
  </w:num>
  <w:num w:numId="5" w16cid:durableId="21747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C47"/>
    <w:rsid w:val="00013335"/>
    <w:rsid w:val="00021E21"/>
    <w:rsid w:val="0003000D"/>
    <w:rsid w:val="0003291C"/>
    <w:rsid w:val="000331FB"/>
    <w:rsid w:val="0004298B"/>
    <w:rsid w:val="00044A39"/>
    <w:rsid w:val="00052228"/>
    <w:rsid w:val="0005384B"/>
    <w:rsid w:val="00056C2A"/>
    <w:rsid w:val="00062BC9"/>
    <w:rsid w:val="00075745"/>
    <w:rsid w:val="000833C3"/>
    <w:rsid w:val="00090292"/>
    <w:rsid w:val="00092256"/>
    <w:rsid w:val="000929C3"/>
    <w:rsid w:val="000A5022"/>
    <w:rsid w:val="000B4E49"/>
    <w:rsid w:val="000B5ED5"/>
    <w:rsid w:val="000C6B56"/>
    <w:rsid w:val="000D1D00"/>
    <w:rsid w:val="000D549E"/>
    <w:rsid w:val="000E1D79"/>
    <w:rsid w:val="000E26CC"/>
    <w:rsid w:val="000E4A31"/>
    <w:rsid w:val="000F1786"/>
    <w:rsid w:val="0010751E"/>
    <w:rsid w:val="001236D5"/>
    <w:rsid w:val="00127DF5"/>
    <w:rsid w:val="00130C6E"/>
    <w:rsid w:val="00132F6D"/>
    <w:rsid w:val="001472AD"/>
    <w:rsid w:val="00157F3D"/>
    <w:rsid w:val="00170F27"/>
    <w:rsid w:val="001771F1"/>
    <w:rsid w:val="00180800"/>
    <w:rsid w:val="0019229F"/>
    <w:rsid w:val="00195167"/>
    <w:rsid w:val="001A3B03"/>
    <w:rsid w:val="001A4CD3"/>
    <w:rsid w:val="001A4F86"/>
    <w:rsid w:val="001A67A1"/>
    <w:rsid w:val="001B1DFE"/>
    <w:rsid w:val="001B344B"/>
    <w:rsid w:val="001C4BCB"/>
    <w:rsid w:val="001C7FF8"/>
    <w:rsid w:val="001D1551"/>
    <w:rsid w:val="001E0E60"/>
    <w:rsid w:val="001F1DE8"/>
    <w:rsid w:val="00201EBB"/>
    <w:rsid w:val="00205B4D"/>
    <w:rsid w:val="00221F2E"/>
    <w:rsid w:val="002249D0"/>
    <w:rsid w:val="002440A4"/>
    <w:rsid w:val="002442D2"/>
    <w:rsid w:val="00267090"/>
    <w:rsid w:val="00270532"/>
    <w:rsid w:val="002728BA"/>
    <w:rsid w:val="002B2476"/>
    <w:rsid w:val="002B7E12"/>
    <w:rsid w:val="002C4907"/>
    <w:rsid w:val="002D2CC8"/>
    <w:rsid w:val="002D4F2F"/>
    <w:rsid w:val="002D5D33"/>
    <w:rsid w:val="002F07C0"/>
    <w:rsid w:val="002F7B4C"/>
    <w:rsid w:val="003133BF"/>
    <w:rsid w:val="00336A91"/>
    <w:rsid w:val="00337146"/>
    <w:rsid w:val="0034563C"/>
    <w:rsid w:val="00346022"/>
    <w:rsid w:val="00351991"/>
    <w:rsid w:val="003529C8"/>
    <w:rsid w:val="00356A66"/>
    <w:rsid w:val="0036122B"/>
    <w:rsid w:val="003763A9"/>
    <w:rsid w:val="0037780C"/>
    <w:rsid w:val="00390A92"/>
    <w:rsid w:val="00392502"/>
    <w:rsid w:val="003A4EC1"/>
    <w:rsid w:val="003A5E76"/>
    <w:rsid w:val="003B772F"/>
    <w:rsid w:val="003D032B"/>
    <w:rsid w:val="003D1409"/>
    <w:rsid w:val="003D1507"/>
    <w:rsid w:val="003D4732"/>
    <w:rsid w:val="003E2D07"/>
    <w:rsid w:val="003E331A"/>
    <w:rsid w:val="003E5D7F"/>
    <w:rsid w:val="003E61DA"/>
    <w:rsid w:val="00405A28"/>
    <w:rsid w:val="004222EF"/>
    <w:rsid w:val="004264D2"/>
    <w:rsid w:val="004463CA"/>
    <w:rsid w:val="004477AD"/>
    <w:rsid w:val="00456E9B"/>
    <w:rsid w:val="0046047D"/>
    <w:rsid w:val="00476CC2"/>
    <w:rsid w:val="00481932"/>
    <w:rsid w:val="004A7F07"/>
    <w:rsid w:val="004B2B62"/>
    <w:rsid w:val="004B3D7D"/>
    <w:rsid w:val="004E6B93"/>
    <w:rsid w:val="0050180C"/>
    <w:rsid w:val="0050606D"/>
    <w:rsid w:val="00507003"/>
    <w:rsid w:val="00507891"/>
    <w:rsid w:val="00513547"/>
    <w:rsid w:val="00523168"/>
    <w:rsid w:val="00537F1F"/>
    <w:rsid w:val="0055319E"/>
    <w:rsid w:val="00553C06"/>
    <w:rsid w:val="0056429B"/>
    <w:rsid w:val="00570FDA"/>
    <w:rsid w:val="00572BA9"/>
    <w:rsid w:val="00577D88"/>
    <w:rsid w:val="0058057E"/>
    <w:rsid w:val="00584C14"/>
    <w:rsid w:val="00590E9D"/>
    <w:rsid w:val="005961B1"/>
    <w:rsid w:val="005A1FF7"/>
    <w:rsid w:val="005A6B4E"/>
    <w:rsid w:val="005B2EC1"/>
    <w:rsid w:val="005B6B81"/>
    <w:rsid w:val="005C46D9"/>
    <w:rsid w:val="005E0061"/>
    <w:rsid w:val="005E3CB1"/>
    <w:rsid w:val="005F3DAE"/>
    <w:rsid w:val="00620175"/>
    <w:rsid w:val="00632A36"/>
    <w:rsid w:val="00632B6D"/>
    <w:rsid w:val="00634907"/>
    <w:rsid w:val="00652A88"/>
    <w:rsid w:val="00660D62"/>
    <w:rsid w:val="00664FCF"/>
    <w:rsid w:val="00693248"/>
    <w:rsid w:val="006B0EA7"/>
    <w:rsid w:val="006B2C75"/>
    <w:rsid w:val="006C3D6F"/>
    <w:rsid w:val="006D5511"/>
    <w:rsid w:val="006E5D89"/>
    <w:rsid w:val="006F0757"/>
    <w:rsid w:val="006F1455"/>
    <w:rsid w:val="00714CBF"/>
    <w:rsid w:val="00716D97"/>
    <w:rsid w:val="0072156B"/>
    <w:rsid w:val="00722E00"/>
    <w:rsid w:val="00724B04"/>
    <w:rsid w:val="00727A97"/>
    <w:rsid w:val="007418D1"/>
    <w:rsid w:val="00770B16"/>
    <w:rsid w:val="00776889"/>
    <w:rsid w:val="0078474D"/>
    <w:rsid w:val="00791363"/>
    <w:rsid w:val="00797265"/>
    <w:rsid w:val="007A5BB4"/>
    <w:rsid w:val="007C4421"/>
    <w:rsid w:val="007C7D78"/>
    <w:rsid w:val="007D3546"/>
    <w:rsid w:val="007D695A"/>
    <w:rsid w:val="007D6CFB"/>
    <w:rsid w:val="007E5E6A"/>
    <w:rsid w:val="00800922"/>
    <w:rsid w:val="008011ED"/>
    <w:rsid w:val="00802A93"/>
    <w:rsid w:val="00803C65"/>
    <w:rsid w:val="00810038"/>
    <w:rsid w:val="008141B7"/>
    <w:rsid w:val="008227FA"/>
    <w:rsid w:val="0082604E"/>
    <w:rsid w:val="008452FC"/>
    <w:rsid w:val="00854E68"/>
    <w:rsid w:val="00855EAE"/>
    <w:rsid w:val="008623B4"/>
    <w:rsid w:val="008651D8"/>
    <w:rsid w:val="00870132"/>
    <w:rsid w:val="0087526C"/>
    <w:rsid w:val="008927A4"/>
    <w:rsid w:val="008B3B3D"/>
    <w:rsid w:val="008B4823"/>
    <w:rsid w:val="008C14FB"/>
    <w:rsid w:val="008C6A55"/>
    <w:rsid w:val="008C6C61"/>
    <w:rsid w:val="008C7D4A"/>
    <w:rsid w:val="008E6839"/>
    <w:rsid w:val="00901FCF"/>
    <w:rsid w:val="00902988"/>
    <w:rsid w:val="009536A5"/>
    <w:rsid w:val="009662F0"/>
    <w:rsid w:val="00991CD7"/>
    <w:rsid w:val="009951FF"/>
    <w:rsid w:val="00995936"/>
    <w:rsid w:val="009A06F8"/>
    <w:rsid w:val="009A0DD4"/>
    <w:rsid w:val="009B36ED"/>
    <w:rsid w:val="009B4C7B"/>
    <w:rsid w:val="009D6CEA"/>
    <w:rsid w:val="009E6009"/>
    <w:rsid w:val="009F1187"/>
    <w:rsid w:val="00A32ECF"/>
    <w:rsid w:val="00A338CD"/>
    <w:rsid w:val="00A43F7B"/>
    <w:rsid w:val="00A45A37"/>
    <w:rsid w:val="00A53F19"/>
    <w:rsid w:val="00A6156C"/>
    <w:rsid w:val="00A77543"/>
    <w:rsid w:val="00AB4DE2"/>
    <w:rsid w:val="00AB6B16"/>
    <w:rsid w:val="00AD0112"/>
    <w:rsid w:val="00AD5D85"/>
    <w:rsid w:val="00AF021C"/>
    <w:rsid w:val="00AF0AFD"/>
    <w:rsid w:val="00AF3219"/>
    <w:rsid w:val="00B23BD9"/>
    <w:rsid w:val="00B25B08"/>
    <w:rsid w:val="00B46919"/>
    <w:rsid w:val="00B4785A"/>
    <w:rsid w:val="00B504F9"/>
    <w:rsid w:val="00B52BDA"/>
    <w:rsid w:val="00B617EB"/>
    <w:rsid w:val="00B71FFE"/>
    <w:rsid w:val="00B8082A"/>
    <w:rsid w:val="00B80DE9"/>
    <w:rsid w:val="00B90DE8"/>
    <w:rsid w:val="00BD54B3"/>
    <w:rsid w:val="00BD6D85"/>
    <w:rsid w:val="00BE51CF"/>
    <w:rsid w:val="00BE7403"/>
    <w:rsid w:val="00BF1059"/>
    <w:rsid w:val="00C02E13"/>
    <w:rsid w:val="00C07DA4"/>
    <w:rsid w:val="00C12068"/>
    <w:rsid w:val="00C20B19"/>
    <w:rsid w:val="00C520EE"/>
    <w:rsid w:val="00C52663"/>
    <w:rsid w:val="00C6142E"/>
    <w:rsid w:val="00C62FC8"/>
    <w:rsid w:val="00C67C8B"/>
    <w:rsid w:val="00C73F39"/>
    <w:rsid w:val="00C87BC5"/>
    <w:rsid w:val="00C909DE"/>
    <w:rsid w:val="00CA269A"/>
    <w:rsid w:val="00CA2BDB"/>
    <w:rsid w:val="00CA5399"/>
    <w:rsid w:val="00CA6CD4"/>
    <w:rsid w:val="00CB37F5"/>
    <w:rsid w:val="00CC3A04"/>
    <w:rsid w:val="00CD48BD"/>
    <w:rsid w:val="00CD62E6"/>
    <w:rsid w:val="00CE28E1"/>
    <w:rsid w:val="00CE4F1F"/>
    <w:rsid w:val="00CF64A6"/>
    <w:rsid w:val="00D30102"/>
    <w:rsid w:val="00D35D4E"/>
    <w:rsid w:val="00D464FC"/>
    <w:rsid w:val="00D57A38"/>
    <w:rsid w:val="00D657EA"/>
    <w:rsid w:val="00D72A87"/>
    <w:rsid w:val="00D751FB"/>
    <w:rsid w:val="00D77190"/>
    <w:rsid w:val="00D80E4C"/>
    <w:rsid w:val="00D8748C"/>
    <w:rsid w:val="00DB20CD"/>
    <w:rsid w:val="00DB2A03"/>
    <w:rsid w:val="00DB496E"/>
    <w:rsid w:val="00DB665A"/>
    <w:rsid w:val="00DD7B8B"/>
    <w:rsid w:val="00DE3148"/>
    <w:rsid w:val="00DE7D14"/>
    <w:rsid w:val="00DF0DBF"/>
    <w:rsid w:val="00E02765"/>
    <w:rsid w:val="00E07FDE"/>
    <w:rsid w:val="00E22F0D"/>
    <w:rsid w:val="00E2547C"/>
    <w:rsid w:val="00E3355F"/>
    <w:rsid w:val="00E45398"/>
    <w:rsid w:val="00E533F7"/>
    <w:rsid w:val="00E5558D"/>
    <w:rsid w:val="00E7093B"/>
    <w:rsid w:val="00E71596"/>
    <w:rsid w:val="00E72B5F"/>
    <w:rsid w:val="00E86E6E"/>
    <w:rsid w:val="00EA7B1D"/>
    <w:rsid w:val="00EC29A4"/>
    <w:rsid w:val="00ED4EEC"/>
    <w:rsid w:val="00EF35C5"/>
    <w:rsid w:val="00F03CCD"/>
    <w:rsid w:val="00F05479"/>
    <w:rsid w:val="00F17670"/>
    <w:rsid w:val="00F17912"/>
    <w:rsid w:val="00F2017C"/>
    <w:rsid w:val="00F30C02"/>
    <w:rsid w:val="00F32496"/>
    <w:rsid w:val="00F36B5E"/>
    <w:rsid w:val="00F37B41"/>
    <w:rsid w:val="00F531BA"/>
    <w:rsid w:val="00F62944"/>
    <w:rsid w:val="00F66BE4"/>
    <w:rsid w:val="00F740D4"/>
    <w:rsid w:val="00F90A15"/>
    <w:rsid w:val="00F91265"/>
    <w:rsid w:val="00F94C47"/>
    <w:rsid w:val="00FA5DA3"/>
    <w:rsid w:val="00FB0489"/>
    <w:rsid w:val="00FB0569"/>
    <w:rsid w:val="00FB7423"/>
    <w:rsid w:val="00FC0BF4"/>
    <w:rsid w:val="00FD5351"/>
    <w:rsid w:val="00FE0810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717F27"/>
  <w15:docId w15:val="{8E5A45E7-5744-4B5E-BA03-89802D53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22153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Ветер</cp:lastModifiedBy>
  <cp:revision>98</cp:revision>
  <dcterms:created xsi:type="dcterms:W3CDTF">2019-10-22T09:20:00Z</dcterms:created>
  <dcterms:modified xsi:type="dcterms:W3CDTF">2023-09-25T07:31:00Z</dcterms:modified>
</cp:coreProperties>
</file>